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E" w:rsidRDefault="00730EE4" w:rsidP="00684EA0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Załącznik nr 9</w:t>
      </w:r>
      <w:bookmarkStart w:id="0" w:name="_GoBack"/>
      <w:bookmarkEnd w:id="0"/>
      <w:r w:rsidR="00002CBE">
        <w:rPr>
          <w:b/>
          <w:i/>
          <w:color w:val="000000"/>
          <w:sz w:val="28"/>
          <w:szCs w:val="28"/>
        </w:rPr>
        <w:t xml:space="preserve"> do SIWZ</w:t>
      </w:r>
    </w:p>
    <w:p w:rsidR="00002CBE" w:rsidRDefault="00002CBE" w:rsidP="00684EA0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Numer sprawy </w:t>
      </w:r>
    </w:p>
    <w:p w:rsidR="00002CBE" w:rsidRDefault="00002CBE" w:rsidP="00684EA0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both"/>
        <w:rPr>
          <w:b/>
          <w:i/>
          <w:color w:val="000000"/>
          <w:sz w:val="28"/>
          <w:szCs w:val="28"/>
        </w:rPr>
      </w:pPr>
    </w:p>
    <w:p w:rsidR="00684EA0" w:rsidRPr="00684EA0" w:rsidRDefault="00684EA0" w:rsidP="00684EA0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684EA0">
        <w:rPr>
          <w:b/>
          <w:i/>
          <w:color w:val="000000"/>
          <w:sz w:val="28"/>
          <w:szCs w:val="28"/>
        </w:rPr>
        <w:t>Przykładowy katalog rodzajów odpadów, jakie mogą być wrzucane do poszczególnych rodzajów pojemników (worków)</w:t>
      </w:r>
    </w:p>
    <w:p w:rsidR="006E2DCA" w:rsidRPr="006E2DCA" w:rsidRDefault="006E2DCA" w:rsidP="005E5F7F">
      <w:pPr>
        <w:pStyle w:val="standard"/>
        <w:shd w:val="clear" w:color="auto" w:fill="F8F8F8"/>
        <w:jc w:val="both"/>
        <w:rPr>
          <w:rStyle w:val="Pogrubienie"/>
          <w:rFonts w:asciiTheme="majorHAnsi" w:hAnsiTheme="majorHAnsi"/>
          <w:smallCaps/>
        </w:rPr>
      </w:pPr>
      <w:r w:rsidRPr="006E2DCA">
        <w:rPr>
          <w:rStyle w:val="Pogrubienie"/>
          <w:rFonts w:asciiTheme="majorHAnsi" w:hAnsiTheme="majorHAnsi"/>
          <w:smallCaps/>
        </w:rPr>
        <w:t>PAPIER</w:t>
      </w:r>
    </w:p>
    <w:p w:rsidR="006E2DCA" w:rsidRDefault="006E2DCA" w:rsidP="006E2DCA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Gazety, książki, czasopisma kolorowe, zeszyty, zadrukowane lub nie zadrukowane papiery biurowe, broszury, foldery, ulotki reklamowe,</w:t>
      </w:r>
    </w:p>
    <w:p w:rsidR="006E2DCA" w:rsidRDefault="00AC4F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Opakowania z papieru i tektury.</w:t>
      </w:r>
    </w:p>
    <w:p w:rsidR="00AC4FA8" w:rsidRPr="00333590" w:rsidRDefault="00AC4FA8" w:rsidP="005E5F7F">
      <w:pPr>
        <w:pStyle w:val="standard"/>
        <w:shd w:val="clear" w:color="auto" w:fill="F8F8F8"/>
        <w:jc w:val="both"/>
        <w:rPr>
          <w:rFonts w:asciiTheme="majorHAnsi" w:hAnsiTheme="majorHAnsi"/>
          <w:b/>
        </w:rPr>
      </w:pPr>
      <w:r w:rsidRPr="00333590">
        <w:rPr>
          <w:rFonts w:asciiTheme="majorHAnsi" w:hAnsiTheme="majorHAnsi"/>
          <w:b/>
        </w:rPr>
        <w:t>NIE WRZUCAMY</w:t>
      </w:r>
    </w:p>
    <w:p w:rsidR="00AC4FA8" w:rsidRDefault="00AC4F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Odpadów higienicznych np. ręczników papierowych i zużytych chusteczek,</w:t>
      </w:r>
    </w:p>
    <w:p w:rsidR="00AC4FA8" w:rsidRDefault="00AC4F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Kartonów po mleku i napojach,</w:t>
      </w:r>
    </w:p>
    <w:p w:rsidR="00AC4FA8" w:rsidRDefault="00AC4F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Papieru lakierowanego i powlekanego folią,</w:t>
      </w:r>
    </w:p>
    <w:p w:rsidR="00333590" w:rsidRDefault="0033359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Kalki,</w:t>
      </w:r>
    </w:p>
    <w:p w:rsidR="00AC4FA8" w:rsidRDefault="00AC4F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Zanieczyszczonego papieru,</w:t>
      </w:r>
    </w:p>
    <w:p w:rsidR="00AC4FA8" w:rsidRDefault="00AC4F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Papierowych worków po nawozach i materiałach budowl</w:t>
      </w:r>
      <w:r w:rsidR="00180195">
        <w:rPr>
          <w:rFonts w:asciiTheme="majorHAnsi" w:hAnsiTheme="majorHAnsi"/>
        </w:rPr>
        <w:t>a</w:t>
      </w:r>
      <w:r>
        <w:rPr>
          <w:rFonts w:asciiTheme="majorHAnsi" w:hAnsiTheme="majorHAnsi"/>
        </w:rPr>
        <w:t>nych</w:t>
      </w:r>
      <w:r w:rsidR="00180195">
        <w:rPr>
          <w:rFonts w:asciiTheme="majorHAnsi" w:hAnsiTheme="majorHAnsi"/>
        </w:rPr>
        <w:t>, tapety</w:t>
      </w:r>
      <w:r>
        <w:rPr>
          <w:rFonts w:asciiTheme="majorHAnsi" w:hAnsiTheme="majorHAnsi"/>
        </w:rPr>
        <w:t>.</w:t>
      </w:r>
    </w:p>
    <w:p w:rsidR="00AC4FA8" w:rsidRDefault="00AC4F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</w:p>
    <w:p w:rsidR="00AC4FA8" w:rsidRPr="006E2DCA" w:rsidRDefault="00AC4FA8" w:rsidP="005E5F7F">
      <w:pPr>
        <w:pStyle w:val="standard"/>
        <w:shd w:val="clear" w:color="auto" w:fill="F8F8F8"/>
        <w:jc w:val="both"/>
        <w:rPr>
          <w:rStyle w:val="Pogrubienie"/>
          <w:rFonts w:asciiTheme="majorHAnsi" w:hAnsiTheme="majorHAnsi"/>
          <w:smallCaps/>
        </w:rPr>
      </w:pPr>
    </w:p>
    <w:p w:rsidR="005E5F7F" w:rsidRPr="006E2DCA" w:rsidRDefault="00684EA0" w:rsidP="005E5F7F">
      <w:pPr>
        <w:pStyle w:val="standard"/>
        <w:shd w:val="clear" w:color="auto" w:fill="F8F8F8"/>
        <w:jc w:val="both"/>
        <w:rPr>
          <w:rFonts w:asciiTheme="majorHAnsi" w:hAnsiTheme="majorHAnsi"/>
          <w:smallCaps/>
        </w:rPr>
      </w:pPr>
      <w:r w:rsidRPr="006E2DCA">
        <w:rPr>
          <w:rStyle w:val="Pogrubienie"/>
          <w:rFonts w:asciiTheme="majorHAnsi" w:hAnsiTheme="majorHAnsi"/>
          <w:smallCaps/>
        </w:rPr>
        <w:t>TWORZYWA SZTUCZNE</w:t>
      </w:r>
      <w:r w:rsidR="00AC4FA8">
        <w:rPr>
          <w:rStyle w:val="Pogrubienie"/>
          <w:rFonts w:asciiTheme="majorHAnsi" w:hAnsiTheme="majorHAnsi"/>
          <w:smallCaps/>
        </w:rPr>
        <w:t xml:space="preserve"> i </w:t>
      </w:r>
      <w:r w:rsidR="005868A8" w:rsidRPr="006E2DCA">
        <w:rPr>
          <w:rStyle w:val="Pogrubienie"/>
          <w:rFonts w:asciiTheme="majorHAnsi" w:hAnsiTheme="majorHAnsi"/>
          <w:smallCaps/>
        </w:rPr>
        <w:t xml:space="preserve"> METALE</w:t>
      </w:r>
    </w:p>
    <w:p w:rsidR="005E5F7F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Plastikowe butelki typu PET po napojach, mogą być z nakrętkami,</w:t>
      </w:r>
    </w:p>
    <w:p w:rsidR="00333590" w:rsidRPr="006E2DCA" w:rsidRDefault="004032A2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33590">
        <w:rPr>
          <w:rFonts w:asciiTheme="majorHAnsi" w:hAnsiTheme="majorHAnsi"/>
        </w:rPr>
        <w:t>Nakrętki, kapsle, i zakrętki od słoików,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Plastikowe butelki po olejach spożywczych,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Opakowania po płynach gospodarczych (po produktach tj. płyn do mycia naczyń, płyn do płukania tkanin, itp.),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Opakowania po kosmetykach (po produktach tj. szampony, żele pod prysznic, płyny do kąpieli, itp.),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Folia opakowaniowa (opakowania po chipsach, wafelkach, itp.), folia budowlana, zgrzewki po napojach, torebki jednorazowe, reklamówki,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lastRenderedPageBreak/>
        <w:t>-</w:t>
      </w:r>
      <w:r w:rsidR="004032A2">
        <w:rPr>
          <w:rFonts w:asciiTheme="majorHAnsi" w:hAnsiTheme="majorHAnsi"/>
        </w:rPr>
        <w:t xml:space="preserve"> Wiaderka plastikowe</w:t>
      </w:r>
      <w:r w:rsidRPr="006E2DCA">
        <w:rPr>
          <w:rFonts w:asciiTheme="majorHAnsi" w:hAnsiTheme="majorHAnsi"/>
        </w:rPr>
        <w:t>, wieczka od wiaderek, doniczki plastikowe, miski,</w:t>
      </w:r>
    </w:p>
    <w:p w:rsidR="005E5F7F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Opakowania stalowe i aluminiowe (puszki po napojach i konserwach),</w:t>
      </w:r>
    </w:p>
    <w:p w:rsidR="00333590" w:rsidRPr="006E2DCA" w:rsidRDefault="0033359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Folia Aluminiowa,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</w:t>
      </w:r>
      <w:r w:rsidR="00333590">
        <w:rPr>
          <w:rFonts w:asciiTheme="majorHAnsi" w:hAnsiTheme="majorHAnsi"/>
        </w:rPr>
        <w:t xml:space="preserve"> Opakowania kartonowe po sokach/</w:t>
      </w:r>
      <w:r w:rsidRPr="006E2DCA">
        <w:rPr>
          <w:rFonts w:asciiTheme="majorHAnsi" w:hAnsiTheme="majorHAnsi"/>
        </w:rPr>
        <w:t>mleku,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Opakowania po artykułach spożywczych (m</w:t>
      </w:r>
      <w:r w:rsidR="00684EA0" w:rsidRPr="006E2DCA">
        <w:rPr>
          <w:rFonts w:asciiTheme="majorHAnsi" w:hAnsiTheme="majorHAnsi"/>
        </w:rPr>
        <w:t>aśle, jogurtach, serkach, itp.),</w:t>
      </w:r>
    </w:p>
    <w:p w:rsidR="00684EA0" w:rsidRPr="006E2DCA" w:rsidRDefault="00684EA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Styropian opakowaniowy (np. po rozpakowaniu sprzętu AGD itp.)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NIE WRZUCAMY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Styropianu</w:t>
      </w:r>
      <w:r w:rsidR="00684EA0" w:rsidRPr="006E2DCA">
        <w:rPr>
          <w:rFonts w:asciiTheme="majorHAnsi" w:hAnsiTheme="majorHAnsi"/>
        </w:rPr>
        <w:t xml:space="preserve"> (budowlanego)</w:t>
      </w:r>
      <w:r w:rsidRPr="006E2DCA">
        <w:rPr>
          <w:rFonts w:asciiTheme="majorHAnsi" w:hAnsiTheme="majorHAnsi"/>
        </w:rPr>
        <w:t>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Opakowań po olejach</w:t>
      </w:r>
      <w:r w:rsidR="00684EA0" w:rsidRPr="006E2DCA">
        <w:rPr>
          <w:rFonts w:asciiTheme="majorHAnsi" w:hAnsiTheme="majorHAnsi"/>
        </w:rPr>
        <w:t xml:space="preserve"> niespożywczych </w:t>
      </w:r>
      <w:r w:rsidRPr="006E2DCA">
        <w:rPr>
          <w:rFonts w:asciiTheme="majorHAnsi" w:hAnsiTheme="majorHAnsi"/>
        </w:rPr>
        <w:t xml:space="preserve"> i smarach,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Przeterminowanych leków oraz opakowań po lekarstwach,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Pieluch jednorazowych</w:t>
      </w:r>
      <w:r w:rsidR="00333590">
        <w:rPr>
          <w:rFonts w:asciiTheme="majorHAnsi" w:hAnsiTheme="majorHAnsi"/>
        </w:rPr>
        <w:t xml:space="preserve"> i innych odpadów higienicznych</w:t>
      </w:r>
      <w:r w:rsidRPr="006E2DCA">
        <w:rPr>
          <w:rFonts w:asciiTheme="majorHAnsi" w:hAnsiTheme="majorHAnsi"/>
        </w:rPr>
        <w:t>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Zanieczyszczonych opakowań po produktach spożywczych,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Puszek i pojemników po farbach i lakierach,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 xml:space="preserve">- Opakowań po środkach </w:t>
      </w:r>
      <w:proofErr w:type="spellStart"/>
      <w:r w:rsidRPr="006E2DCA">
        <w:rPr>
          <w:rFonts w:asciiTheme="majorHAnsi" w:hAnsiTheme="majorHAnsi"/>
        </w:rPr>
        <w:t>chwasto</w:t>
      </w:r>
      <w:proofErr w:type="spellEnd"/>
      <w:r w:rsidRPr="006E2DCA">
        <w:rPr>
          <w:rFonts w:asciiTheme="majorHAnsi" w:hAnsiTheme="majorHAnsi"/>
        </w:rPr>
        <w:t>- i owadobójczych,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Żarówek, lamp neonowych i halogenowych,</w:t>
      </w:r>
    </w:p>
    <w:p w:rsidR="005E5F7F" w:rsidRDefault="00684EA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Baterii i akumulatorów,</w:t>
      </w:r>
    </w:p>
    <w:p w:rsidR="00333590" w:rsidRDefault="0033359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Zużytego sprzętu elektronicznego i AGD,</w:t>
      </w:r>
    </w:p>
    <w:p w:rsidR="00333590" w:rsidRDefault="0033359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Plastikowych zabawek,</w:t>
      </w:r>
    </w:p>
    <w:p w:rsidR="00333590" w:rsidRPr="006E2DCA" w:rsidRDefault="0033359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samochodowych,</w:t>
      </w:r>
    </w:p>
    <w:p w:rsidR="005E5F7F" w:rsidRPr="006E2DCA" w:rsidRDefault="0033359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Worków po nawozach.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SZKŁO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WRZUCAMY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-</w:t>
      </w:r>
      <w:r w:rsidRPr="006E2DCA">
        <w:rPr>
          <w:rStyle w:val="apple-converted-space"/>
          <w:rFonts w:asciiTheme="majorHAnsi" w:hAnsiTheme="majorHAnsi"/>
          <w:b/>
          <w:bCs/>
        </w:rPr>
        <w:t> </w:t>
      </w:r>
      <w:r w:rsidR="005868A8" w:rsidRPr="006E2DCA">
        <w:rPr>
          <w:rFonts w:asciiTheme="majorHAnsi" w:hAnsiTheme="majorHAnsi"/>
        </w:rPr>
        <w:t>B</w:t>
      </w:r>
      <w:r w:rsidRPr="006E2DCA">
        <w:rPr>
          <w:rFonts w:asciiTheme="majorHAnsi" w:hAnsiTheme="majorHAnsi"/>
        </w:rPr>
        <w:t>utelki i słoiki ze szkła bezbarwnego i kolorowego po napojach i żywności (w tym butelki po napojach alkoholowych i olejach ro</w:t>
      </w:r>
      <w:r w:rsidR="005868A8" w:rsidRPr="006E2DCA">
        <w:rPr>
          <w:rFonts w:asciiTheme="majorHAnsi" w:hAnsiTheme="majorHAnsi"/>
        </w:rPr>
        <w:t xml:space="preserve">ślinnych) bez kapsli i nakrętek, </w:t>
      </w:r>
    </w:p>
    <w:p w:rsidR="005868A8" w:rsidRPr="006E2DCA" w:rsidRDefault="005868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Szklane opakowania po kosmetykach.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lastRenderedPageBreak/>
        <w:t>NIE WRZUCAMY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-</w:t>
      </w:r>
      <w:r w:rsidRPr="006E2DCA">
        <w:rPr>
          <w:rStyle w:val="apple-converted-space"/>
          <w:rFonts w:asciiTheme="majorHAnsi" w:hAnsiTheme="majorHAnsi"/>
          <w:b/>
          <w:bCs/>
        </w:rPr>
        <w:t> </w:t>
      </w:r>
      <w:r w:rsidRPr="006E2DCA">
        <w:rPr>
          <w:rFonts w:asciiTheme="majorHAnsi" w:hAnsiTheme="majorHAnsi"/>
        </w:rPr>
        <w:t>ceramiki, doniczek, porcelany, fajansu, kryształów,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szkła okularowego,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szkło żaroodporne,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zniczy z zawartością wosku,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-</w:t>
      </w:r>
      <w:r w:rsidRPr="006E2DCA">
        <w:rPr>
          <w:rStyle w:val="apple-converted-space"/>
          <w:rFonts w:asciiTheme="majorHAnsi" w:hAnsiTheme="majorHAnsi"/>
          <w:b/>
          <w:bCs/>
        </w:rPr>
        <w:t> </w:t>
      </w:r>
      <w:r w:rsidRPr="006E2DCA">
        <w:rPr>
          <w:rFonts w:asciiTheme="majorHAnsi" w:hAnsiTheme="majorHAnsi"/>
        </w:rPr>
        <w:t>żarówek i świetlówek,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reflektorów samochodowych,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opakowań po lekach, rozpuszczalnikach, olejach silnikowych,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luster,</w:t>
      </w:r>
      <w:r w:rsidR="005868A8" w:rsidRPr="006E2DCA">
        <w:rPr>
          <w:rFonts w:asciiTheme="majorHAnsi" w:hAnsiTheme="majorHAnsi"/>
        </w:rPr>
        <w:t xml:space="preserve"> witraży,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szyb okiennych i zbrojonych,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termometrów i strzykawek,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monitorów i lamp telewizyjnych.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 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ODPADY KOMUNALNE ZMIESZANE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WRZUCAMY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Zmieszane odpady komunalne, czyli wszystkie pozostałe odpady nie nadające się do segregacji, wystudzony popiół.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NIE WRZUCAMY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Gruzu, gorącego popiołu, ziemi, żużlu, gałęzi, śniegu, lodu, szlamu, substancji toksycznych, wybuchowych i żrących,</w:t>
      </w:r>
    </w:p>
    <w:p w:rsidR="005E5F7F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Odpadów przemysłowych i medycznych,</w:t>
      </w:r>
    </w:p>
    <w:p w:rsidR="00180195" w:rsidRPr="006E2DCA" w:rsidRDefault="00180195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Zużytego sprzętu elektronicznego i AGD,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Baterii i akumulatorów.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 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BIOODPADY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WRZUCAMY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lastRenderedPageBreak/>
        <w:t>- Organiczne odpady komunalne,</w:t>
      </w:r>
    </w:p>
    <w:p w:rsidR="005E5F7F" w:rsidRPr="006E2DCA" w:rsidRDefault="00932AA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Liście, kwiaty, skoszona</w:t>
      </w:r>
      <w:r w:rsidR="005E5F7F" w:rsidRPr="006E2DCA">
        <w:rPr>
          <w:rFonts w:asciiTheme="majorHAnsi" w:hAnsiTheme="majorHAnsi"/>
        </w:rPr>
        <w:t xml:space="preserve"> trawa,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Nie nadające się do spożycia warzywa i owoce,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Resztki produktów mlecznych i skorupki jaj,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Drobne gałęzie drzew i krzewów,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Pieczywo oraz wyroby cukiernicze,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Odpady opakowaniowe ulegając</w:t>
      </w:r>
      <w:r w:rsidR="005868A8" w:rsidRPr="006E2DCA">
        <w:rPr>
          <w:rFonts w:asciiTheme="majorHAnsi" w:hAnsiTheme="majorHAnsi"/>
        </w:rPr>
        <w:t>e biodegradacji,</w:t>
      </w:r>
    </w:p>
    <w:p w:rsidR="005868A8" w:rsidRPr="006E2DCA" w:rsidRDefault="005868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Trociny, kora drzew.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Style w:val="Pogrubienie"/>
          <w:rFonts w:asciiTheme="majorHAnsi" w:hAnsiTheme="majorHAnsi"/>
        </w:rPr>
        <w:t>NIE WRZUCAMY</w:t>
      </w:r>
    </w:p>
    <w:p w:rsidR="005E5F7F" w:rsidRDefault="005868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Drewna impregnowanego</w:t>
      </w:r>
      <w:r w:rsidR="005E5F7F" w:rsidRPr="006E2DCA">
        <w:rPr>
          <w:rFonts w:asciiTheme="majorHAnsi" w:hAnsiTheme="majorHAnsi"/>
        </w:rPr>
        <w:t>,</w:t>
      </w:r>
      <w:r w:rsidRPr="006E2DCA">
        <w:rPr>
          <w:rFonts w:asciiTheme="majorHAnsi" w:hAnsiTheme="majorHAnsi"/>
        </w:rPr>
        <w:t xml:space="preserve"> płyt wiórowych i MDF,</w:t>
      </w:r>
    </w:p>
    <w:p w:rsidR="00932AA0" w:rsidRPr="006E2DCA" w:rsidRDefault="00932AA0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Ziemi i kamieni,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Oleju jadalnego,</w:t>
      </w:r>
    </w:p>
    <w:p w:rsidR="005E5F7F" w:rsidRPr="006E2DCA" w:rsidRDefault="005E5F7F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Kości zwierząt,</w:t>
      </w:r>
    </w:p>
    <w:p w:rsidR="005E5F7F" w:rsidRPr="006E2DCA" w:rsidRDefault="005868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Mięsa i padliny</w:t>
      </w:r>
      <w:r w:rsidR="005E5F7F" w:rsidRPr="006E2DCA">
        <w:rPr>
          <w:rFonts w:asciiTheme="majorHAnsi" w:hAnsiTheme="majorHAnsi"/>
        </w:rPr>
        <w:t xml:space="preserve"> zwierząt,</w:t>
      </w:r>
    </w:p>
    <w:p w:rsidR="005E5F7F" w:rsidRPr="006E2DCA" w:rsidRDefault="005868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Odchodów</w:t>
      </w:r>
      <w:r w:rsidR="005E5F7F" w:rsidRPr="006E2DCA">
        <w:rPr>
          <w:rFonts w:asciiTheme="majorHAnsi" w:hAnsiTheme="majorHAnsi"/>
        </w:rPr>
        <w:t xml:space="preserve"> zwierząt,</w:t>
      </w:r>
    </w:p>
    <w:p w:rsidR="005E5F7F" w:rsidRPr="006E2DCA" w:rsidRDefault="005868A8" w:rsidP="005E5F7F">
      <w:pPr>
        <w:pStyle w:val="standard"/>
        <w:shd w:val="clear" w:color="auto" w:fill="F8F8F8"/>
        <w:jc w:val="both"/>
        <w:rPr>
          <w:rFonts w:asciiTheme="majorHAnsi" w:hAnsiTheme="majorHAnsi"/>
        </w:rPr>
      </w:pPr>
      <w:r w:rsidRPr="006E2DCA">
        <w:rPr>
          <w:rFonts w:asciiTheme="majorHAnsi" w:hAnsiTheme="majorHAnsi"/>
        </w:rPr>
        <w:t>- Popiołu</w:t>
      </w:r>
      <w:r w:rsidR="005E5F7F" w:rsidRPr="006E2DCA">
        <w:rPr>
          <w:rFonts w:asciiTheme="majorHAnsi" w:hAnsiTheme="majorHAnsi"/>
        </w:rPr>
        <w:t xml:space="preserve"> z </w:t>
      </w:r>
      <w:r w:rsidR="00932AA0">
        <w:rPr>
          <w:rFonts w:asciiTheme="majorHAnsi" w:hAnsiTheme="majorHAnsi"/>
        </w:rPr>
        <w:t>węgla kamiennego</w:t>
      </w:r>
      <w:r w:rsidR="005E5F7F" w:rsidRPr="006E2DCA">
        <w:rPr>
          <w:rFonts w:asciiTheme="majorHAnsi" w:hAnsiTheme="majorHAnsi"/>
        </w:rPr>
        <w:t>.</w:t>
      </w:r>
    </w:p>
    <w:p w:rsidR="005E5F7F" w:rsidRPr="00684EA0" w:rsidRDefault="005E5F7F" w:rsidP="005E5F7F">
      <w:pPr>
        <w:pStyle w:val="standard"/>
        <w:shd w:val="clear" w:color="auto" w:fill="F8F8F8"/>
        <w:jc w:val="both"/>
        <w:rPr>
          <w:rFonts w:ascii="Roboto" w:hAnsi="Roboto"/>
          <w:sz w:val="21"/>
          <w:szCs w:val="21"/>
        </w:rPr>
      </w:pPr>
      <w:r w:rsidRPr="00684EA0">
        <w:rPr>
          <w:rFonts w:ascii="Roboto" w:hAnsi="Roboto"/>
          <w:sz w:val="21"/>
          <w:szCs w:val="21"/>
        </w:rPr>
        <w:t> </w:t>
      </w:r>
    </w:p>
    <w:p w:rsidR="00A41F0E" w:rsidRPr="00684EA0" w:rsidRDefault="00A41F0E"/>
    <w:sectPr w:rsidR="00A41F0E" w:rsidRPr="0068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5440"/>
    <w:multiLevelType w:val="hybridMultilevel"/>
    <w:tmpl w:val="CD26A94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8"/>
    <w:rsid w:val="00002CBE"/>
    <w:rsid w:val="00180195"/>
    <w:rsid w:val="003067C8"/>
    <w:rsid w:val="00333590"/>
    <w:rsid w:val="004032A2"/>
    <w:rsid w:val="005868A8"/>
    <w:rsid w:val="005E5F7F"/>
    <w:rsid w:val="00684EA0"/>
    <w:rsid w:val="006E2DCA"/>
    <w:rsid w:val="006E2F9F"/>
    <w:rsid w:val="00722AB2"/>
    <w:rsid w:val="00730EE4"/>
    <w:rsid w:val="00932AA0"/>
    <w:rsid w:val="00A41F0E"/>
    <w:rsid w:val="00AC4FA8"/>
    <w:rsid w:val="00D01A68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E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F7F"/>
    <w:rPr>
      <w:b/>
      <w:bCs/>
    </w:rPr>
  </w:style>
  <w:style w:type="character" w:customStyle="1" w:styleId="apple-converted-space">
    <w:name w:val="apple-converted-space"/>
    <w:basedOn w:val="Domylnaczcionkaakapitu"/>
    <w:rsid w:val="005E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E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F7F"/>
    <w:rPr>
      <w:b/>
      <w:bCs/>
    </w:rPr>
  </w:style>
  <w:style w:type="character" w:customStyle="1" w:styleId="apple-converted-space">
    <w:name w:val="apple-converted-space"/>
    <w:basedOn w:val="Domylnaczcionkaakapitu"/>
    <w:rsid w:val="005E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Augustyniak</dc:creator>
  <cp:lastModifiedBy>Hewlett-Packard Company</cp:lastModifiedBy>
  <cp:revision>2</cp:revision>
  <dcterms:created xsi:type="dcterms:W3CDTF">2017-10-20T06:15:00Z</dcterms:created>
  <dcterms:modified xsi:type="dcterms:W3CDTF">2017-10-20T06:15:00Z</dcterms:modified>
</cp:coreProperties>
</file>