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C13" w:rsidRPr="000E57F6" w:rsidRDefault="00565C13" w:rsidP="00565C13">
      <w:pPr>
        <w:ind w:left="4956" w:firstLine="708"/>
        <w:jc w:val="center"/>
      </w:pPr>
      <w:r w:rsidRPr="000E57F6">
        <w:t>Szadek</w:t>
      </w:r>
      <w:r w:rsidRPr="000E57F6">
        <w:tab/>
        <w:t xml:space="preserve">, </w:t>
      </w:r>
      <w:r w:rsidR="006B7F44">
        <w:t>1</w:t>
      </w:r>
      <w:r w:rsidR="00604F1E">
        <w:t>4</w:t>
      </w:r>
      <w:r w:rsidR="006B7F44">
        <w:t>.02</w:t>
      </w:r>
      <w:r w:rsidR="000B49C1">
        <w:t>.2018</w:t>
      </w:r>
      <w:r w:rsidRPr="000E57F6">
        <w:t xml:space="preserve"> r.</w:t>
      </w:r>
    </w:p>
    <w:p w:rsidR="00565C13" w:rsidRPr="000E57F6" w:rsidRDefault="00565C13" w:rsidP="00565C13">
      <w:pPr>
        <w:jc w:val="right"/>
      </w:pPr>
    </w:p>
    <w:p w:rsidR="00565C13" w:rsidRPr="000E57F6" w:rsidRDefault="00565C13" w:rsidP="00565C13">
      <w:pPr>
        <w:jc w:val="center"/>
        <w:rPr>
          <w:b/>
        </w:rPr>
      </w:pPr>
    </w:p>
    <w:p w:rsidR="00EA75A4" w:rsidRPr="000E57F6" w:rsidRDefault="00EA75A4" w:rsidP="00EA75A4">
      <w:pPr>
        <w:jc w:val="center"/>
        <w:rPr>
          <w:b/>
        </w:rPr>
      </w:pPr>
      <w:r w:rsidRPr="000E57F6">
        <w:rPr>
          <w:b/>
        </w:rPr>
        <w:t>ZAPRASZA DO ZŁOŻENIA OFERT NA REALIZACJĘ ZADANIA PN.:</w:t>
      </w:r>
    </w:p>
    <w:p w:rsidR="00565C13" w:rsidRPr="000E57F6" w:rsidRDefault="00565C13" w:rsidP="00565C13">
      <w:pPr>
        <w:jc w:val="right"/>
      </w:pPr>
    </w:p>
    <w:p w:rsidR="00EA75A4" w:rsidRPr="000E57F6" w:rsidRDefault="007E3F64" w:rsidP="00AA1F09">
      <w:pPr>
        <w:pStyle w:val="Tekstpodstawowy"/>
        <w:spacing w:line="240" w:lineRule="auto"/>
        <w:ind w:firstLine="709"/>
        <w:rPr>
          <w:bCs/>
        </w:rPr>
      </w:pPr>
      <w:r>
        <w:t xml:space="preserve">Dostawa </w:t>
      </w:r>
      <w:r w:rsidR="00604F1E">
        <w:t>wykładziny dywanowej oraz wykładziny elastycznej</w:t>
      </w:r>
      <w:r w:rsidR="00604F1E" w:rsidRPr="000E57F6">
        <w:t xml:space="preserve"> </w:t>
      </w:r>
      <w:r w:rsidR="00565C13" w:rsidRPr="000E57F6">
        <w:t xml:space="preserve">w związku z realizacją projektu </w:t>
      </w:r>
      <w:r w:rsidR="00EA75A4" w:rsidRPr="000E57F6">
        <w:t>nr </w:t>
      </w:r>
      <w:r w:rsidR="00EA75A4" w:rsidRPr="000E57F6">
        <w:rPr>
          <w:b/>
        </w:rPr>
        <w:t>RPLD.11.01.01-10-A011/17-00</w:t>
      </w:r>
      <w:r w:rsidR="00EA75A4" w:rsidRPr="000E57F6">
        <w:t xml:space="preserve"> pt. </w:t>
      </w:r>
      <w:r w:rsidR="00EA75A4" w:rsidRPr="000E57F6">
        <w:rPr>
          <w:b/>
        </w:rPr>
        <w:t>„</w:t>
      </w:r>
      <w:r w:rsidR="00EA75A4" w:rsidRPr="000E57F6">
        <w:rPr>
          <w:b/>
          <w:color w:val="000000"/>
        </w:rPr>
        <w:t>Przedszkole Marzeń</w:t>
      </w:r>
      <w:r w:rsidR="00EA75A4" w:rsidRPr="000E57F6">
        <w:rPr>
          <w:b/>
        </w:rPr>
        <w:t xml:space="preserve">” </w:t>
      </w:r>
      <w:r w:rsidR="00EA75A4" w:rsidRPr="000E57F6">
        <w:t xml:space="preserve">realizowanego przez Gminę i Miasto Szadek w ramach </w:t>
      </w:r>
      <w:r w:rsidR="00EA75A4" w:rsidRPr="000E57F6">
        <w:rPr>
          <w:rFonts w:eastAsia="Arial"/>
        </w:rPr>
        <w:t xml:space="preserve">Osi </w:t>
      </w:r>
      <w:r w:rsidR="00EA75A4" w:rsidRPr="000E57F6">
        <w:t xml:space="preserve">XI Edukacja, Kwalifikacje, Umiejętności, Działanie XI.1 Wysoka jakość edukacji, Poddziałanie XI.1.1 Edukacja przedszkolna  </w:t>
      </w:r>
      <w:r w:rsidR="00EA75A4" w:rsidRPr="000E57F6">
        <w:rPr>
          <w:rFonts w:eastAsia="Arial"/>
        </w:rPr>
        <w:t>RPO</w:t>
      </w:r>
    </w:p>
    <w:p w:rsidR="00565C13" w:rsidRPr="000E57F6" w:rsidRDefault="00565C13" w:rsidP="00565C13">
      <w:pPr>
        <w:pStyle w:val="Tekstpodstawowy"/>
        <w:spacing w:line="276" w:lineRule="auto"/>
        <w:ind w:firstLine="709"/>
        <w:rPr>
          <w:b/>
          <w:bCs/>
          <w:sz w:val="20"/>
          <w:szCs w:val="20"/>
        </w:rPr>
      </w:pPr>
    </w:p>
    <w:p w:rsidR="00AA1F09" w:rsidRPr="000E57F6" w:rsidRDefault="00AA1F09" w:rsidP="00866AB6">
      <w:pPr>
        <w:pStyle w:val="Tekstpodstawowy"/>
        <w:numPr>
          <w:ilvl w:val="0"/>
          <w:numId w:val="3"/>
        </w:numPr>
        <w:suppressAutoHyphens/>
        <w:spacing w:line="240" w:lineRule="auto"/>
      </w:pPr>
      <w:r w:rsidRPr="000E57F6">
        <w:t xml:space="preserve">Opis przedmiotu zamówienia: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601"/>
        <w:gridCol w:w="7477"/>
      </w:tblGrid>
      <w:tr w:rsidR="00557794" w:rsidRPr="007F2525" w:rsidTr="00557794">
        <w:trPr>
          <w:trHeight w:val="2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Nazwa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Opis</w:t>
            </w:r>
          </w:p>
        </w:tc>
      </w:tr>
      <w:tr w:rsidR="00557794" w:rsidRPr="007F2525" w:rsidTr="00557794">
        <w:trPr>
          <w:trHeight w:val="2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Wykładzina dywanowa</w:t>
            </w:r>
            <w:r w:rsidR="007F2525" w:rsidRPr="007F2525">
              <w:rPr>
                <w:rFonts w:ascii="Arial" w:eastAsia="Calibri" w:hAnsi="Arial" w:cs="Arial"/>
                <w:sz w:val="18"/>
                <w:szCs w:val="18"/>
              </w:rPr>
              <w:t>/ dywan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Wymiary:</w:t>
            </w:r>
          </w:p>
          <w:p w:rsidR="00557794" w:rsidRPr="007F2525" w:rsidRDefault="007F2525" w:rsidP="003B54B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sz w:val="18"/>
                <w:szCs w:val="18"/>
              </w:rPr>
              <w:t>3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>,</w:t>
            </w:r>
            <w:r w:rsidRPr="007F2525">
              <w:rPr>
                <w:rFonts w:ascii="Arial" w:hAnsi="Arial" w:cs="Arial"/>
                <w:sz w:val="18"/>
                <w:szCs w:val="18"/>
              </w:rPr>
              <w:t>4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 xml:space="preserve">0 m x </w:t>
            </w:r>
            <w:r w:rsidRPr="007F2525">
              <w:rPr>
                <w:rFonts w:ascii="Arial" w:hAnsi="Arial" w:cs="Arial"/>
                <w:sz w:val="18"/>
                <w:szCs w:val="18"/>
              </w:rPr>
              <w:t>2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>,</w:t>
            </w:r>
            <w:r w:rsidRPr="007F2525">
              <w:rPr>
                <w:rFonts w:ascii="Arial" w:hAnsi="Arial" w:cs="Arial"/>
                <w:sz w:val="18"/>
                <w:szCs w:val="18"/>
              </w:rPr>
              <w:t>1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>0m; - zamawiający wymaga aby wykładzina w podanych wymiarach stanowiła jeden element</w:t>
            </w:r>
          </w:p>
          <w:p w:rsidR="00557794" w:rsidRPr="007F2525" w:rsidRDefault="00557794">
            <w:pPr>
              <w:rPr>
                <w:rFonts w:ascii="Arial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Skład surowcowy :   </w:t>
            </w:r>
            <w:r w:rsidRPr="007F2525">
              <w:rPr>
                <w:rFonts w:ascii="Arial" w:hAnsi="Arial" w:cs="Arial"/>
                <w:sz w:val="18"/>
                <w:szCs w:val="18"/>
              </w:rPr>
              <w:t xml:space="preserve">100% Polipropylen </w:t>
            </w:r>
          </w:p>
          <w:p w:rsidR="00557794" w:rsidRPr="007F2525" w:rsidRDefault="00557794">
            <w:pPr>
              <w:rPr>
                <w:rFonts w:ascii="Arial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Intensywność użytkowania :   </w:t>
            </w:r>
            <w:r w:rsidRPr="007F2525">
              <w:rPr>
                <w:rFonts w:ascii="Arial" w:hAnsi="Arial" w:cs="Arial"/>
                <w:sz w:val="18"/>
                <w:szCs w:val="18"/>
              </w:rPr>
              <w:t xml:space="preserve">Wysoka </w:t>
            </w:r>
          </w:p>
          <w:p w:rsidR="00557794" w:rsidRPr="007F2525" w:rsidRDefault="00557794">
            <w:pPr>
              <w:rPr>
                <w:rFonts w:ascii="Arial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czyszczenia :   </w:t>
            </w:r>
            <w:r w:rsidRPr="007F2525">
              <w:rPr>
                <w:rFonts w:ascii="Arial" w:hAnsi="Arial" w:cs="Arial"/>
                <w:sz w:val="18"/>
                <w:szCs w:val="18"/>
              </w:rPr>
              <w:t xml:space="preserve">odkurzanie, </w:t>
            </w:r>
            <w:proofErr w:type="spellStart"/>
            <w:r w:rsidRPr="007F2525">
              <w:rPr>
                <w:rFonts w:ascii="Arial" w:hAnsi="Arial" w:cs="Arial"/>
                <w:sz w:val="18"/>
                <w:szCs w:val="18"/>
              </w:rPr>
              <w:t>szamponowanie</w:t>
            </w:r>
            <w:proofErr w:type="spellEnd"/>
            <w:r w:rsidRPr="007F2525">
              <w:rPr>
                <w:rFonts w:ascii="Arial" w:hAnsi="Arial" w:cs="Arial"/>
                <w:sz w:val="18"/>
                <w:szCs w:val="18"/>
              </w:rPr>
              <w:t xml:space="preserve"> z użyciem profesjonalnych środków czyszczących. </w:t>
            </w:r>
          </w:p>
          <w:p w:rsidR="00557794" w:rsidRPr="007F2525" w:rsidRDefault="00557794">
            <w:pPr>
              <w:rPr>
                <w:rFonts w:ascii="Arial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Posiadane atesty :   </w:t>
            </w:r>
            <w:r w:rsidRPr="007F2525">
              <w:rPr>
                <w:rFonts w:ascii="Arial" w:hAnsi="Arial" w:cs="Arial"/>
                <w:sz w:val="18"/>
                <w:szCs w:val="18"/>
              </w:rPr>
              <w:t xml:space="preserve">DS, </w:t>
            </w:r>
            <w:proofErr w:type="spellStart"/>
            <w:r w:rsidRPr="007F2525">
              <w:rPr>
                <w:rFonts w:ascii="Arial" w:hAnsi="Arial" w:cs="Arial"/>
                <w:sz w:val="18"/>
                <w:szCs w:val="18"/>
              </w:rPr>
              <w:t>Efl</w:t>
            </w:r>
            <w:proofErr w:type="spellEnd"/>
            <w:r w:rsidRPr="007F25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7794" w:rsidRPr="007F2525" w:rsidRDefault="00557794">
            <w:pPr>
              <w:rPr>
                <w:rFonts w:ascii="Arial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Przeznaczenie :   </w:t>
            </w:r>
            <w:r w:rsidRPr="007F2525">
              <w:rPr>
                <w:rFonts w:ascii="Arial" w:hAnsi="Arial" w:cs="Arial"/>
                <w:sz w:val="18"/>
                <w:szCs w:val="18"/>
              </w:rPr>
              <w:t xml:space="preserve">przedszkola </w:t>
            </w:r>
          </w:p>
          <w:p w:rsidR="00557794" w:rsidRPr="007F2525" w:rsidRDefault="003B54BF" w:rsidP="00557794">
            <w:pPr>
              <w:numPr>
                <w:ilvl w:val="0"/>
                <w:numId w:val="16"/>
              </w:numPr>
              <w:tabs>
                <w:tab w:val="num" w:pos="459"/>
              </w:tabs>
              <w:ind w:left="714" w:hanging="5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Wzór w puzzle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54BF" w:rsidRPr="003B54BF" w:rsidRDefault="00557794" w:rsidP="00557794">
            <w:pPr>
              <w:numPr>
                <w:ilvl w:val="0"/>
                <w:numId w:val="16"/>
              </w:numPr>
              <w:tabs>
                <w:tab w:val="num" w:pos="459"/>
              </w:tabs>
              <w:ind w:left="714" w:hanging="53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B54BF">
              <w:rPr>
                <w:rFonts w:ascii="Arial" w:hAnsi="Arial" w:cs="Arial"/>
                <w:sz w:val="18"/>
                <w:szCs w:val="18"/>
              </w:rPr>
              <w:t xml:space="preserve">żywe kolory rozweselające i zachęcające do zabawy </w:t>
            </w:r>
          </w:p>
          <w:p w:rsidR="00557794" w:rsidRPr="003B54BF" w:rsidRDefault="00557794" w:rsidP="00557794">
            <w:pPr>
              <w:numPr>
                <w:ilvl w:val="0"/>
                <w:numId w:val="16"/>
              </w:numPr>
              <w:tabs>
                <w:tab w:val="num" w:pos="459"/>
              </w:tabs>
              <w:ind w:left="714" w:hanging="53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B54BF">
              <w:rPr>
                <w:rFonts w:ascii="Arial" w:hAnsi="Arial" w:cs="Arial"/>
                <w:sz w:val="18"/>
                <w:szCs w:val="18"/>
              </w:rPr>
              <w:t>niskie runo pozwalające łatwo utrzymać czystość,</w:t>
            </w:r>
          </w:p>
          <w:p w:rsidR="00557794" w:rsidRPr="007F2525" w:rsidRDefault="007F2525" w:rsidP="007F2525">
            <w:pPr>
              <w:numPr>
                <w:ilvl w:val="0"/>
                <w:numId w:val="16"/>
              </w:numPr>
              <w:tabs>
                <w:tab w:val="num" w:pos="459"/>
              </w:tabs>
              <w:ind w:left="714" w:hanging="53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hAnsi="Arial" w:cs="Arial"/>
                <w:sz w:val="18"/>
                <w:szCs w:val="18"/>
              </w:rPr>
              <w:t>obszycie wykładziny z każdego brzegu zabezpieczające przed uszkodzeniem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 xml:space="preserve"> niezbędne </w:t>
            </w:r>
            <w:r w:rsidRPr="007F2525">
              <w:rPr>
                <w:rFonts w:ascii="Arial" w:hAnsi="Arial" w:cs="Arial"/>
                <w:sz w:val="18"/>
                <w:szCs w:val="18"/>
              </w:rPr>
              <w:t>dla właściwego użytkowania</w:t>
            </w:r>
            <w:r w:rsidR="00557794" w:rsidRPr="007F2525">
              <w:rPr>
                <w:rFonts w:ascii="Arial" w:hAnsi="Arial" w:cs="Arial"/>
                <w:sz w:val="18"/>
                <w:szCs w:val="18"/>
              </w:rPr>
              <w:t xml:space="preserve"> wykładziny w cenie</w:t>
            </w:r>
          </w:p>
        </w:tc>
      </w:tr>
      <w:tr w:rsidR="00557794" w:rsidRPr="007F2525" w:rsidTr="00557794">
        <w:trPr>
          <w:trHeight w:val="2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4" w:rsidRPr="007F2525" w:rsidRDefault="0055779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2525">
              <w:rPr>
                <w:rFonts w:ascii="Arial" w:eastAsia="Calibri" w:hAnsi="Arial" w:cs="Arial"/>
                <w:sz w:val="18"/>
                <w:szCs w:val="18"/>
              </w:rPr>
              <w:t>Wykładzina elastyczna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Budowa: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wykładzina heterogeniczna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Grubość całkowita: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1,3 mm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Szerokość: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2,0 m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Długość całkowita rolki: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10/20/30/40 mb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1,8 kg/m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Klasa palności: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 CflS1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ykładzina heterogeniczn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w profesjonalny sposób zabezpieczająca podstawową nawierzchnię sportową w salach gimnastycznych.</w:t>
            </w:r>
          </w:p>
          <w:p w:rsidR="007F2525" w:rsidRP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Dokładnie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przylega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do chroni</w:t>
            </w:r>
            <w:r w:rsidR="005B3EA0">
              <w:rPr>
                <w:rFonts w:ascii="Arial" w:hAnsi="Arial" w:cs="Arial"/>
                <w:color w:val="000000"/>
                <w:sz w:val="18"/>
                <w:szCs w:val="18"/>
              </w:rPr>
              <w:t>onej nawierzchni sportowej, nie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przesuwa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się po podłodze, nie</w:t>
            </w:r>
            <w:r w:rsidR="00041A76">
              <w:rPr>
                <w:rFonts w:ascii="Arial" w:hAnsi="Arial" w:cs="Arial"/>
                <w:color w:val="000000"/>
                <w:sz w:val="18"/>
                <w:szCs w:val="18"/>
              </w:rPr>
              <w:t xml:space="preserve">łamiąca </w:t>
            </w:r>
            <w:r w:rsidR="005B3EA0">
              <w:rPr>
                <w:rFonts w:ascii="Arial" w:hAnsi="Arial" w:cs="Arial"/>
                <w:color w:val="000000"/>
                <w:sz w:val="18"/>
                <w:szCs w:val="18"/>
              </w:rPr>
              <w:t>się na krawędziach rolek, nie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odbarwia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na zagięciach. Odporna na przecięcia, zadrapania, zarysowania mechaniczne.</w:t>
            </w:r>
          </w:p>
          <w:p w:rsidR="007F2525" w:rsidRPr="007F2525" w:rsidRDefault="00041A76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7F2525" w:rsidRPr="007F2525">
              <w:rPr>
                <w:rFonts w:ascii="Arial" w:hAnsi="Arial" w:cs="Arial"/>
                <w:color w:val="000000"/>
                <w:sz w:val="18"/>
                <w:szCs w:val="18"/>
              </w:rPr>
              <w:t>dcie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="007F2525" w:rsidRPr="007F2525"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kolorystyczny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3964001</w:t>
            </w:r>
            <w:r w:rsidR="007F2525" w:rsidRPr="007F25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F2525" w:rsidRDefault="007F2525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t>    STRUKTURA: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  1. Transparentna warstwa użytkowa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  2. Drukowana kompaktowa warstwa środkowa</w:t>
            </w:r>
            <w:r w:rsidRPr="007F2525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  3. Kalandrowana warstwa spodnia + wtopiona nietkana stabilizująca siatka z włókna szklanego</w:t>
            </w:r>
          </w:p>
          <w:p w:rsidR="00041A76" w:rsidRDefault="00041A76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przewidziana do pokrycia o wymiarach 26m x 17 m.</w:t>
            </w:r>
          </w:p>
          <w:p w:rsidR="00041A76" w:rsidRDefault="00041A76" w:rsidP="007F252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Łączny wymiar wykładziny  442 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041A76" w:rsidRPr="007F2525" w:rsidRDefault="00041A76" w:rsidP="007F2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wymaga zaoferowania wykładziny w takich wymiarach, które będą umożliwiać ograniczenie do minimum  ilości  </w:t>
            </w:r>
            <w:r w:rsidR="00D95707">
              <w:rPr>
                <w:rFonts w:ascii="Arial" w:hAnsi="Arial" w:cs="Arial"/>
                <w:color w:val="000000"/>
                <w:sz w:val="18"/>
                <w:szCs w:val="18"/>
              </w:rPr>
              <w:t>odpadów.</w:t>
            </w:r>
          </w:p>
          <w:p w:rsidR="00557794" w:rsidRPr="007F2525" w:rsidRDefault="0055779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57794" w:rsidRDefault="00557794" w:rsidP="00557794">
      <w:pPr>
        <w:pStyle w:val="Tekstpodstawowy"/>
        <w:rPr>
          <w:sz w:val="22"/>
          <w:szCs w:val="22"/>
        </w:rPr>
      </w:pPr>
      <w:r w:rsidRPr="000E57F6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Przedmiotem zamówienia jest według Wspólnego słownika zamówień CPV: </w:t>
      </w:r>
    </w:p>
    <w:p w:rsidR="00557794" w:rsidRDefault="00557794" w:rsidP="00557794">
      <w:pPr>
        <w:pStyle w:val="Nagwek1"/>
        <w:rPr>
          <w:b w:val="0"/>
          <w:szCs w:val="32"/>
        </w:rPr>
      </w:pPr>
      <w:r>
        <w:t>44112200-0</w:t>
      </w:r>
      <w:r>
        <w:rPr>
          <w:b w:val="0"/>
        </w:rPr>
        <w:t xml:space="preserve"> Wykładziny podłogowe</w:t>
      </w:r>
    </w:p>
    <w:p w:rsidR="00E81E01" w:rsidRPr="00E81E01" w:rsidRDefault="00E81E01" w:rsidP="00557794">
      <w:pPr>
        <w:pStyle w:val="Tekstpodstawowy"/>
        <w:rPr>
          <w:rStyle w:val="text2"/>
          <w:b/>
        </w:rPr>
      </w:pPr>
    </w:p>
    <w:p w:rsidR="00716F11" w:rsidRPr="000E57F6" w:rsidRDefault="00716F11" w:rsidP="00716F11">
      <w:r w:rsidRPr="000E57F6">
        <w:t>Wykonawca wystawi fakturę z 30 dniowym terminem płatności. Faktura ma być wystawiona na: Gmina i Miasto Szadek, ul. Warszawska 3, 98-240 Szadek, nr NIP 829-170-83-91</w:t>
      </w:r>
    </w:p>
    <w:p w:rsidR="00716F11" w:rsidRPr="000E57F6" w:rsidRDefault="00716F11" w:rsidP="00716F11"/>
    <w:p w:rsidR="001A56F6" w:rsidRDefault="00716F11" w:rsidP="00866AB6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1A56F6">
        <w:rPr>
          <w:sz w:val="22"/>
          <w:szCs w:val="22"/>
        </w:rPr>
        <w:t xml:space="preserve">Wymagany termin realizacji przedmiotu zamówienia: </w:t>
      </w:r>
      <w:r w:rsidR="001A56F6" w:rsidRPr="001A56F6">
        <w:rPr>
          <w:b/>
          <w:sz w:val="22"/>
          <w:szCs w:val="22"/>
        </w:rPr>
        <w:t xml:space="preserve">do </w:t>
      </w:r>
      <w:r w:rsidR="001A56F6">
        <w:rPr>
          <w:b/>
          <w:sz w:val="22"/>
          <w:szCs w:val="22"/>
        </w:rPr>
        <w:t>14</w:t>
      </w:r>
      <w:r w:rsidR="001A56F6" w:rsidRPr="001A56F6">
        <w:rPr>
          <w:b/>
          <w:sz w:val="22"/>
          <w:szCs w:val="22"/>
        </w:rPr>
        <w:t xml:space="preserve"> dni od dnia zawarcia umowy</w:t>
      </w:r>
    </w:p>
    <w:p w:rsidR="00716F11" w:rsidRPr="001A56F6" w:rsidRDefault="00716F11" w:rsidP="00866AB6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1A56F6">
        <w:rPr>
          <w:sz w:val="22"/>
          <w:szCs w:val="22"/>
        </w:rPr>
        <w:t xml:space="preserve">Przy wyborze oferty do realizacji, zamawiający będzie kierował się kryterium: </w:t>
      </w:r>
    </w:p>
    <w:p w:rsidR="00716F11" w:rsidRPr="001A56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Cena-100%</w:t>
      </w: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Sposób obliczenia poszczególnych kryteriów:</w:t>
      </w: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Cena</w:t>
      </w:r>
    </w:p>
    <w:p w:rsidR="00716F11" w:rsidRPr="00120B7A" w:rsidRDefault="00716F11" w:rsidP="00716F11">
      <w:pPr>
        <w:rPr>
          <w:sz w:val="20"/>
          <w:szCs w:val="20"/>
        </w:rPr>
      </w:pPr>
      <w:r w:rsidRPr="00120B7A">
        <w:rPr>
          <w:position w:val="-30"/>
          <w:sz w:val="20"/>
          <w:szCs w:val="20"/>
          <w:lang w:eastAsia="ar-SA"/>
        </w:rPr>
        <w:object w:dxaOrig="16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5.25pt" o:ole="">
            <v:imagedata r:id="rId8" o:title=""/>
          </v:shape>
          <o:OLEObject Type="Embed" ProgID="Equation.3" ShapeID="_x0000_i1025" DrawAspect="Content" ObjectID="_1580125213" r:id="rId9"/>
        </w:object>
      </w:r>
    </w:p>
    <w:p w:rsidR="00716F11" w:rsidRPr="000E57F6" w:rsidRDefault="00716F11" w:rsidP="00716F11">
      <w:pPr>
        <w:rPr>
          <w:sz w:val="22"/>
          <w:szCs w:val="22"/>
        </w:rPr>
      </w:pPr>
    </w:p>
    <w:p w:rsidR="00716F11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Zamawiający wybierze ofertę najkorzystniejszą, która otrzyma największą ilość punktów spośród złożonych ofert (suma punktów uzyskanych z poszczególnych kryteriów oceny ofert)</w:t>
      </w:r>
    </w:p>
    <w:p w:rsidR="00E126AC" w:rsidRPr="00E126AC" w:rsidRDefault="00E126AC" w:rsidP="00E126AC">
      <w:pPr>
        <w:jc w:val="both"/>
        <w:rPr>
          <w:b/>
          <w:sz w:val="22"/>
          <w:szCs w:val="22"/>
        </w:rPr>
      </w:pPr>
      <w:r w:rsidRPr="00E126AC">
        <w:rPr>
          <w:b/>
          <w:sz w:val="22"/>
          <w:szCs w:val="22"/>
        </w:rPr>
        <w:t>Oferty będą</w:t>
      </w:r>
      <w:r w:rsidRPr="00E126AC">
        <w:rPr>
          <w:b/>
          <w:sz w:val="22"/>
          <w:szCs w:val="22"/>
          <w:lang w:val="de-DE"/>
        </w:rPr>
        <w:t xml:space="preserve"> </w:t>
      </w:r>
      <w:r w:rsidRPr="00E126AC">
        <w:rPr>
          <w:b/>
          <w:sz w:val="22"/>
          <w:szCs w:val="22"/>
        </w:rPr>
        <w:t xml:space="preserve">oceniane pakietowo – każdy  pakiet obejmuje jedną część w ilości sztuk lub zestawów określonej w zakresie rzeczowym oraz formularzu ofertowym. badanie ofert pod względem cen będzie obejmowało poszczególne części – każdą z </w:t>
      </w:r>
      <w:r w:rsidR="00D95707">
        <w:rPr>
          <w:b/>
          <w:sz w:val="22"/>
          <w:szCs w:val="22"/>
        </w:rPr>
        <w:t>2</w:t>
      </w:r>
      <w:r w:rsidRPr="00EC5C99">
        <w:rPr>
          <w:b/>
          <w:sz w:val="22"/>
          <w:szCs w:val="22"/>
        </w:rPr>
        <w:t>,</w:t>
      </w:r>
      <w:r w:rsidRPr="00E126AC">
        <w:rPr>
          <w:b/>
          <w:sz w:val="22"/>
          <w:szCs w:val="22"/>
        </w:rPr>
        <w:t xml:space="preserve"> a nie całość zamówienia.</w:t>
      </w:r>
    </w:p>
    <w:p w:rsidR="001C04F6" w:rsidRPr="001C04F6" w:rsidRDefault="001C04F6" w:rsidP="001C04F6">
      <w:pPr>
        <w:rPr>
          <w:b/>
          <w:sz w:val="22"/>
          <w:szCs w:val="22"/>
        </w:rPr>
      </w:pPr>
      <w:r w:rsidRPr="001C04F6">
        <w:rPr>
          <w:b/>
          <w:sz w:val="22"/>
          <w:szCs w:val="22"/>
        </w:rPr>
        <w:t>Wykonawcy mogą składać oferty na te części zamówienia, które mają do zaoferowania – pozostałe pola formularza ofertowego można wykreślić</w:t>
      </w:r>
    </w:p>
    <w:p w:rsidR="00E126AC" w:rsidRPr="001C04F6" w:rsidRDefault="00E126AC" w:rsidP="00E126AC">
      <w:pPr>
        <w:jc w:val="both"/>
        <w:rPr>
          <w:sz w:val="22"/>
          <w:szCs w:val="22"/>
        </w:rPr>
      </w:pP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Opis sposobu obliczenia ceny w składanej ofercie: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Cena powinna zawierać: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Wartość usługi określoną w oparciu o przedmiot zamówienia,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Obowiązujący podatek od towarów i usług VAT,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Cena podana przez Wykonawcę za świadczoną usługę jest obowiązująca przez okres ważności umowy i nie będzie podlegała waloryzacji w okresie jej trwania.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Zamawiający wybierze najkorzystniejsza ofertę oraz spełniającą wszystkie wymagane warunki.</w:t>
      </w:r>
      <w:r w:rsidR="001325D9">
        <w:rPr>
          <w:sz w:val="22"/>
          <w:szCs w:val="22"/>
        </w:rPr>
        <w:t xml:space="preserve"> Okres związania ofertą wynosi 30 dni.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Opis przygotowania oferty:</w:t>
      </w:r>
    </w:p>
    <w:p w:rsidR="00716F11" w:rsidRPr="000E57F6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0E57F6">
        <w:rPr>
          <w:sz w:val="22"/>
          <w:szCs w:val="22"/>
        </w:rPr>
        <w:t xml:space="preserve">Należy ją złożyć w formie pisemnej na adres: </w:t>
      </w:r>
      <w:r w:rsidR="00926B91">
        <w:rPr>
          <w:b/>
          <w:sz w:val="22"/>
          <w:szCs w:val="22"/>
        </w:rPr>
        <w:t>Szkoła Podstawowa im. Tadeusza Kościuszki</w:t>
      </w:r>
      <w:r w:rsidRPr="000E57F6">
        <w:rPr>
          <w:b/>
          <w:sz w:val="22"/>
          <w:szCs w:val="22"/>
        </w:rPr>
        <w:t xml:space="preserve"> w Szadku, ul. </w:t>
      </w:r>
      <w:r w:rsidR="00926B91">
        <w:rPr>
          <w:b/>
          <w:sz w:val="22"/>
          <w:szCs w:val="22"/>
        </w:rPr>
        <w:t>Prusino</w:t>
      </w:r>
      <w:r w:rsidRPr="000E57F6">
        <w:rPr>
          <w:b/>
          <w:sz w:val="22"/>
          <w:szCs w:val="22"/>
        </w:rPr>
        <w:t>wsk</w:t>
      </w:r>
      <w:r w:rsidR="00926B91">
        <w:rPr>
          <w:b/>
          <w:sz w:val="22"/>
          <w:szCs w:val="22"/>
        </w:rPr>
        <w:t>a 4, 98</w:t>
      </w:r>
      <w:r w:rsidRPr="000E57F6">
        <w:rPr>
          <w:b/>
          <w:sz w:val="22"/>
          <w:szCs w:val="22"/>
        </w:rPr>
        <w:t>-240 Szadek</w:t>
      </w:r>
      <w:r w:rsidR="00926B91">
        <w:rPr>
          <w:b/>
          <w:sz w:val="22"/>
          <w:szCs w:val="22"/>
        </w:rPr>
        <w:t xml:space="preserve"> </w:t>
      </w:r>
      <w:r w:rsidRPr="000E57F6">
        <w:rPr>
          <w:sz w:val="22"/>
          <w:szCs w:val="22"/>
        </w:rPr>
        <w:t xml:space="preserve">lub za pośrednictwem poczty elektronicznej: </w:t>
      </w:r>
      <w:hyperlink r:id="rId10" w:history="1">
        <w:r w:rsidRPr="000E57F6">
          <w:rPr>
            <w:rStyle w:val="Hipercze"/>
            <w:b/>
            <w:sz w:val="22"/>
            <w:szCs w:val="22"/>
          </w:rPr>
          <w:t>szkola@szadek.edu.pl</w:t>
        </w:r>
      </w:hyperlink>
      <w:r w:rsidRPr="000E57F6">
        <w:rPr>
          <w:sz w:val="22"/>
          <w:szCs w:val="22"/>
        </w:rPr>
        <w:t xml:space="preserve"> ewentualnie </w:t>
      </w:r>
      <w:hyperlink r:id="rId11" w:history="1">
        <w:r w:rsidRPr="000E57F6">
          <w:rPr>
            <w:rStyle w:val="Hipercze"/>
            <w:b/>
            <w:sz w:val="22"/>
            <w:szCs w:val="22"/>
          </w:rPr>
          <w:t>urzad@ugimszadek.pl</w:t>
        </w:r>
      </w:hyperlink>
      <w:r w:rsidRPr="000E57F6">
        <w:rPr>
          <w:b/>
          <w:sz w:val="22"/>
          <w:szCs w:val="22"/>
        </w:rPr>
        <w:t xml:space="preserve"> </w:t>
      </w:r>
    </w:p>
    <w:p w:rsidR="00716F11" w:rsidRPr="00AC3947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AC3947">
        <w:rPr>
          <w:sz w:val="22"/>
          <w:szCs w:val="22"/>
        </w:rPr>
        <w:t>Cena w złożonej ofercie ma być podana cyfrowo.</w:t>
      </w:r>
    </w:p>
    <w:p w:rsidR="00716F11" w:rsidRPr="000E57F6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0E57F6">
        <w:rPr>
          <w:sz w:val="22"/>
          <w:szCs w:val="22"/>
        </w:rPr>
        <w:t>Wzór formularza ofertowego w załączniku.</w:t>
      </w:r>
    </w:p>
    <w:p w:rsidR="00716F11" w:rsidRPr="000E57F6" w:rsidRDefault="00716F11" w:rsidP="00716F11">
      <w:pPr>
        <w:ind w:left="1080"/>
        <w:rPr>
          <w:sz w:val="22"/>
          <w:szCs w:val="22"/>
        </w:rPr>
      </w:pP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Miejsce i termin założenia oferty: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 xml:space="preserve">Ofertę należy złożyć zgodnie z wybranym sposobem w terminie do dnia: </w:t>
      </w:r>
      <w:r w:rsidR="008E10B2">
        <w:rPr>
          <w:b/>
          <w:sz w:val="22"/>
          <w:szCs w:val="22"/>
        </w:rPr>
        <w:t>2</w:t>
      </w:r>
      <w:r w:rsidR="00D95707">
        <w:rPr>
          <w:b/>
          <w:sz w:val="22"/>
          <w:szCs w:val="22"/>
        </w:rPr>
        <w:t>2</w:t>
      </w:r>
      <w:r w:rsidRPr="000E57F6">
        <w:rPr>
          <w:b/>
          <w:sz w:val="22"/>
          <w:szCs w:val="22"/>
        </w:rPr>
        <w:t>.</w:t>
      </w:r>
      <w:r w:rsidR="000B49C1">
        <w:rPr>
          <w:b/>
          <w:sz w:val="22"/>
          <w:szCs w:val="22"/>
        </w:rPr>
        <w:t>0</w:t>
      </w:r>
      <w:r w:rsidR="008E10B2">
        <w:rPr>
          <w:b/>
          <w:sz w:val="22"/>
          <w:szCs w:val="22"/>
        </w:rPr>
        <w:t>2</w:t>
      </w:r>
      <w:r w:rsidRPr="000E57F6">
        <w:rPr>
          <w:b/>
          <w:sz w:val="22"/>
          <w:szCs w:val="22"/>
        </w:rPr>
        <w:t>.201</w:t>
      </w:r>
      <w:r w:rsidR="000B49C1">
        <w:rPr>
          <w:b/>
          <w:sz w:val="22"/>
          <w:szCs w:val="22"/>
        </w:rPr>
        <w:t>8</w:t>
      </w:r>
      <w:r w:rsidRPr="000E57F6">
        <w:rPr>
          <w:b/>
          <w:sz w:val="22"/>
          <w:szCs w:val="22"/>
        </w:rPr>
        <w:t>r.  do godziny 1</w:t>
      </w:r>
      <w:r w:rsidR="00C272BA">
        <w:rPr>
          <w:b/>
          <w:sz w:val="22"/>
          <w:szCs w:val="22"/>
        </w:rPr>
        <w:t>3</w:t>
      </w:r>
      <w:r w:rsidRPr="000E57F6">
        <w:rPr>
          <w:b/>
          <w:sz w:val="22"/>
          <w:szCs w:val="22"/>
        </w:rPr>
        <w:t>:00.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Oferta otrzymana przez Zamawiającego po terminie podanym powyżej zostanie Wykonawcy zwrócona.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lastRenderedPageBreak/>
        <w:t>Oferty złożone przez Wykonawców są jawne. Na żądanie zainteresowanych osób będą udostępnione w siedzibie Zamawiającego.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Osobami uprawnionymi do kontaktów z Wykonawcami są: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Renata Skibińska, tel. 665 006 157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Informacje dotyczące zawierania umowy.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Umowa musi zawierać wszystkie uwarunkowanie złożonej propozycji cenowej.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pStyle w:val="Tekstpodstawowywcity"/>
        <w:ind w:firstLine="1438"/>
        <w:rPr>
          <w:b w:val="0"/>
        </w:rPr>
      </w:pPr>
      <w:r w:rsidRPr="000E57F6">
        <w:rPr>
          <w:b w:val="0"/>
        </w:rPr>
        <w:t>.....................................................................................</w:t>
      </w:r>
    </w:p>
    <w:p w:rsidR="00716F11" w:rsidRPr="000E57F6" w:rsidRDefault="00716F11" w:rsidP="00716F11">
      <w:pPr>
        <w:pStyle w:val="Tekstpodstawowywcity"/>
        <w:ind w:firstLine="1438"/>
        <w:rPr>
          <w:b w:val="0"/>
        </w:rPr>
      </w:pPr>
      <w:r w:rsidRPr="000E57F6">
        <w:rPr>
          <w:b w:val="0"/>
          <w:sz w:val="18"/>
          <w:szCs w:val="18"/>
        </w:rPr>
        <w:t>(podpis Kierownika Zamawiającego)</w:t>
      </w:r>
    </w:p>
    <w:p w:rsidR="00037B27" w:rsidRPr="000E57F6" w:rsidRDefault="00037B27" w:rsidP="00777D6C">
      <w:pPr>
        <w:rPr>
          <w:szCs w:val="20"/>
        </w:rPr>
      </w:pPr>
    </w:p>
    <w:sectPr w:rsidR="00037B27" w:rsidRPr="000E57F6" w:rsidSect="000F1277"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97" w:rsidRDefault="007A3397">
      <w:r>
        <w:separator/>
      </w:r>
    </w:p>
  </w:endnote>
  <w:endnote w:type="continuationSeparator" w:id="0">
    <w:p w:rsidR="007A3397" w:rsidRDefault="007A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>
    <w:pPr>
      <w:pStyle w:val="Stopka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97" w:rsidRDefault="007A3397">
      <w:r>
        <w:separator/>
      </w:r>
    </w:p>
  </w:footnote>
  <w:footnote w:type="continuationSeparator" w:id="0">
    <w:p w:rsidR="007A3397" w:rsidRDefault="007A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 w:rsidP="00B112E1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-116840</wp:posOffset>
          </wp:positionV>
          <wp:extent cx="742315" cy="875665"/>
          <wp:effectExtent l="19050" t="0" r="635" b="0"/>
          <wp:wrapThrough wrapText="bothSides">
            <wp:wrapPolygon edited="0">
              <wp:start x="7760" y="0"/>
              <wp:lineTo x="4989" y="1410"/>
              <wp:lineTo x="-554" y="6579"/>
              <wp:lineTo x="0" y="16447"/>
              <wp:lineTo x="6652" y="21146"/>
              <wp:lineTo x="8315" y="21146"/>
              <wp:lineTo x="12749" y="21146"/>
              <wp:lineTo x="14967" y="21146"/>
              <wp:lineTo x="21064" y="16447"/>
              <wp:lineTo x="21064" y="15037"/>
              <wp:lineTo x="21618" y="7988"/>
              <wp:lineTo x="21618" y="5639"/>
              <wp:lineTo x="16075" y="470"/>
              <wp:lineTo x="13304" y="0"/>
              <wp:lineTo x="7760" y="0"/>
            </wp:wrapPolygon>
          </wp:wrapThrough>
          <wp:docPr id="3" name="Obraz 3" descr="tade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de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-116840</wp:posOffset>
          </wp:positionV>
          <wp:extent cx="765810" cy="8756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B66D1" w:rsidRPr="004A61E8">
      <w:rPr>
        <w:rFonts w:ascii="Cambria" w:hAnsi="Cambria" w:cs="Arial"/>
        <w:b/>
        <w:color w:val="000000"/>
        <w:sz w:val="28"/>
        <w:szCs w:val="28"/>
      </w:rPr>
      <w:t xml:space="preserve"> "</w:t>
    </w:r>
    <w:r w:rsidR="00BB66D1" w:rsidRPr="00221303">
      <w:rPr>
        <w:b/>
        <w:sz w:val="28"/>
        <w:szCs w:val="28"/>
      </w:rPr>
      <w:t>PRZEDSZKOLE MARZEŃ</w:t>
    </w:r>
    <w:r w:rsidR="00BB66D1"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CF1463" w:rsidRPr="00CF1463" w:rsidRDefault="00CF1463" w:rsidP="00CF1463">
    <w:pPr>
      <w:pStyle w:val="Tekstpodstawowy"/>
      <w:rPr>
        <w:lang w:eastAsia="ar-SA"/>
      </w:rPr>
    </w:pPr>
  </w:p>
  <w:p w:rsidR="00CF1463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Projekt nr </w:t>
    </w:r>
    <w:r w:rsidRPr="00221303">
      <w:rPr>
        <w:rFonts w:ascii="Arial" w:hAnsi="Arial" w:cs="Arial"/>
        <w:sz w:val="18"/>
        <w:szCs w:val="18"/>
      </w:rPr>
      <w:t>RPLD.11.01.01-10-A011/17</w:t>
    </w:r>
    <w:r>
      <w:rPr>
        <w:b/>
      </w:rPr>
      <w:t xml:space="preserve"> 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Szkoła Podstawowa im. Tadeusza Kościuszki w Szadku</w:t>
    </w:r>
  </w:p>
  <w:p w:rsidR="00BB66D1" w:rsidRPr="004A61E8" w:rsidRDefault="00BB66D1" w:rsidP="00E33CF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140678"/>
    <w:lvl w:ilvl="0">
      <w:start w:val="1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0B1D"/>
    <w:multiLevelType w:val="multilevel"/>
    <w:tmpl w:val="FCB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02D59"/>
    <w:multiLevelType w:val="hybridMultilevel"/>
    <w:tmpl w:val="E15E951C"/>
    <w:lvl w:ilvl="0" w:tplc="E96C573C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428"/>
    <w:multiLevelType w:val="hybridMultilevel"/>
    <w:tmpl w:val="28E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761F7"/>
    <w:multiLevelType w:val="hybridMultilevel"/>
    <w:tmpl w:val="13E0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F314F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C0DE8"/>
    <w:multiLevelType w:val="hybridMultilevel"/>
    <w:tmpl w:val="28E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22636"/>
    <w:multiLevelType w:val="hybridMultilevel"/>
    <w:tmpl w:val="199CECB2"/>
    <w:lvl w:ilvl="0" w:tplc="C32626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B53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5">
    <w:nsid w:val="7EC50F60"/>
    <w:multiLevelType w:val="multilevel"/>
    <w:tmpl w:val="1BE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FF9"/>
    <w:rsid w:val="0000022A"/>
    <w:rsid w:val="00006239"/>
    <w:rsid w:val="000126DC"/>
    <w:rsid w:val="00016FF9"/>
    <w:rsid w:val="0002054D"/>
    <w:rsid w:val="00032764"/>
    <w:rsid w:val="00037B27"/>
    <w:rsid w:val="00041A76"/>
    <w:rsid w:val="000511BB"/>
    <w:rsid w:val="00051886"/>
    <w:rsid w:val="000744D2"/>
    <w:rsid w:val="00074FA9"/>
    <w:rsid w:val="000764CD"/>
    <w:rsid w:val="0008136F"/>
    <w:rsid w:val="00086AEC"/>
    <w:rsid w:val="00096D87"/>
    <w:rsid w:val="000A2A5C"/>
    <w:rsid w:val="000A67B6"/>
    <w:rsid w:val="000B4859"/>
    <w:rsid w:val="000B49C1"/>
    <w:rsid w:val="000C1C1B"/>
    <w:rsid w:val="000D1143"/>
    <w:rsid w:val="000E4E03"/>
    <w:rsid w:val="000E57F6"/>
    <w:rsid w:val="000E68E6"/>
    <w:rsid w:val="000F1277"/>
    <w:rsid w:val="000F5098"/>
    <w:rsid w:val="00104944"/>
    <w:rsid w:val="00107AFA"/>
    <w:rsid w:val="00120B7A"/>
    <w:rsid w:val="00125400"/>
    <w:rsid w:val="001325D9"/>
    <w:rsid w:val="00141AE1"/>
    <w:rsid w:val="0015581A"/>
    <w:rsid w:val="0017737E"/>
    <w:rsid w:val="00177D3C"/>
    <w:rsid w:val="00187139"/>
    <w:rsid w:val="001A1D6A"/>
    <w:rsid w:val="001A47F9"/>
    <w:rsid w:val="001A56F6"/>
    <w:rsid w:val="001A6D17"/>
    <w:rsid w:val="001B5048"/>
    <w:rsid w:val="001C04F6"/>
    <w:rsid w:val="001C1CC9"/>
    <w:rsid w:val="001C5784"/>
    <w:rsid w:val="001D0B83"/>
    <w:rsid w:val="001E2FCB"/>
    <w:rsid w:val="00210D70"/>
    <w:rsid w:val="00211F8D"/>
    <w:rsid w:val="00213476"/>
    <w:rsid w:val="002134C8"/>
    <w:rsid w:val="00221303"/>
    <w:rsid w:val="002229E5"/>
    <w:rsid w:val="002419ED"/>
    <w:rsid w:val="00271350"/>
    <w:rsid w:val="00276C21"/>
    <w:rsid w:val="002817F9"/>
    <w:rsid w:val="002906BB"/>
    <w:rsid w:val="002962E9"/>
    <w:rsid w:val="0029637F"/>
    <w:rsid w:val="00297CC6"/>
    <w:rsid w:val="002A06F3"/>
    <w:rsid w:val="002A56DC"/>
    <w:rsid w:val="002B6972"/>
    <w:rsid w:val="002C5A9B"/>
    <w:rsid w:val="002D49F2"/>
    <w:rsid w:val="002D5BCE"/>
    <w:rsid w:val="002E2483"/>
    <w:rsid w:val="002E29E5"/>
    <w:rsid w:val="002E4093"/>
    <w:rsid w:val="002E6E3A"/>
    <w:rsid w:val="002F57CE"/>
    <w:rsid w:val="002F69B5"/>
    <w:rsid w:val="003010BD"/>
    <w:rsid w:val="0030694A"/>
    <w:rsid w:val="003133A8"/>
    <w:rsid w:val="003368D9"/>
    <w:rsid w:val="00337D63"/>
    <w:rsid w:val="003426AA"/>
    <w:rsid w:val="00353FE0"/>
    <w:rsid w:val="00354354"/>
    <w:rsid w:val="00365CCB"/>
    <w:rsid w:val="00371903"/>
    <w:rsid w:val="00375883"/>
    <w:rsid w:val="00376882"/>
    <w:rsid w:val="00377AD3"/>
    <w:rsid w:val="00381438"/>
    <w:rsid w:val="0038165B"/>
    <w:rsid w:val="0038735F"/>
    <w:rsid w:val="00396463"/>
    <w:rsid w:val="003A20ED"/>
    <w:rsid w:val="003B4009"/>
    <w:rsid w:val="003B54BF"/>
    <w:rsid w:val="003C47AB"/>
    <w:rsid w:val="003D5635"/>
    <w:rsid w:val="00401CE0"/>
    <w:rsid w:val="00414C6B"/>
    <w:rsid w:val="00416EE0"/>
    <w:rsid w:val="00420FAD"/>
    <w:rsid w:val="00423CAD"/>
    <w:rsid w:val="00425170"/>
    <w:rsid w:val="004258EF"/>
    <w:rsid w:val="00440220"/>
    <w:rsid w:val="00446E8C"/>
    <w:rsid w:val="00461EAF"/>
    <w:rsid w:val="00463D91"/>
    <w:rsid w:val="00465AD0"/>
    <w:rsid w:val="00470268"/>
    <w:rsid w:val="0047285D"/>
    <w:rsid w:val="00482F18"/>
    <w:rsid w:val="00486356"/>
    <w:rsid w:val="0049568E"/>
    <w:rsid w:val="0049792E"/>
    <w:rsid w:val="004A61E8"/>
    <w:rsid w:val="004A7672"/>
    <w:rsid w:val="004B2C21"/>
    <w:rsid w:val="004B79E3"/>
    <w:rsid w:val="004B7F28"/>
    <w:rsid w:val="004C6813"/>
    <w:rsid w:val="004D01AC"/>
    <w:rsid w:val="004D0D76"/>
    <w:rsid w:val="004D4B17"/>
    <w:rsid w:val="004E25C9"/>
    <w:rsid w:val="004E7F22"/>
    <w:rsid w:val="005049C8"/>
    <w:rsid w:val="00507261"/>
    <w:rsid w:val="005128B2"/>
    <w:rsid w:val="00515F30"/>
    <w:rsid w:val="005239BF"/>
    <w:rsid w:val="00524453"/>
    <w:rsid w:val="005376E3"/>
    <w:rsid w:val="00544F2E"/>
    <w:rsid w:val="00550393"/>
    <w:rsid w:val="00551CEE"/>
    <w:rsid w:val="00557794"/>
    <w:rsid w:val="00565C13"/>
    <w:rsid w:val="00567249"/>
    <w:rsid w:val="005715D5"/>
    <w:rsid w:val="00571CD4"/>
    <w:rsid w:val="005724B0"/>
    <w:rsid w:val="00574E53"/>
    <w:rsid w:val="00575992"/>
    <w:rsid w:val="00577DE8"/>
    <w:rsid w:val="0058525F"/>
    <w:rsid w:val="00595CE7"/>
    <w:rsid w:val="00597F40"/>
    <w:rsid w:val="005A4744"/>
    <w:rsid w:val="005A49C8"/>
    <w:rsid w:val="005A6CBF"/>
    <w:rsid w:val="005B3EA0"/>
    <w:rsid w:val="005C15FA"/>
    <w:rsid w:val="005C6E00"/>
    <w:rsid w:val="005D1184"/>
    <w:rsid w:val="005D405D"/>
    <w:rsid w:val="005D46B1"/>
    <w:rsid w:val="005D6355"/>
    <w:rsid w:val="005D6735"/>
    <w:rsid w:val="005F10A5"/>
    <w:rsid w:val="005F524C"/>
    <w:rsid w:val="005F5ACA"/>
    <w:rsid w:val="005F5F9F"/>
    <w:rsid w:val="006001AF"/>
    <w:rsid w:val="00601221"/>
    <w:rsid w:val="00604F1E"/>
    <w:rsid w:val="00607D94"/>
    <w:rsid w:val="006124B7"/>
    <w:rsid w:val="00616F5D"/>
    <w:rsid w:val="0062599D"/>
    <w:rsid w:val="00651470"/>
    <w:rsid w:val="00651F79"/>
    <w:rsid w:val="0065782E"/>
    <w:rsid w:val="00670C43"/>
    <w:rsid w:val="006A09B5"/>
    <w:rsid w:val="006A1756"/>
    <w:rsid w:val="006B06D9"/>
    <w:rsid w:val="006B7F44"/>
    <w:rsid w:val="006C7C8C"/>
    <w:rsid w:val="006D44BA"/>
    <w:rsid w:val="006F353A"/>
    <w:rsid w:val="007045DD"/>
    <w:rsid w:val="007068A2"/>
    <w:rsid w:val="00713D53"/>
    <w:rsid w:val="00716F11"/>
    <w:rsid w:val="0072366D"/>
    <w:rsid w:val="007358CC"/>
    <w:rsid w:val="00762227"/>
    <w:rsid w:val="00764F38"/>
    <w:rsid w:val="007714D1"/>
    <w:rsid w:val="00777D6C"/>
    <w:rsid w:val="00781296"/>
    <w:rsid w:val="007929D4"/>
    <w:rsid w:val="007A3397"/>
    <w:rsid w:val="007B1FA6"/>
    <w:rsid w:val="007B5D4F"/>
    <w:rsid w:val="007C2B29"/>
    <w:rsid w:val="007D07F5"/>
    <w:rsid w:val="007E0C0C"/>
    <w:rsid w:val="007E3F64"/>
    <w:rsid w:val="007F2525"/>
    <w:rsid w:val="00811711"/>
    <w:rsid w:val="00815348"/>
    <w:rsid w:val="00817BC2"/>
    <w:rsid w:val="00821819"/>
    <w:rsid w:val="00821C00"/>
    <w:rsid w:val="00822C92"/>
    <w:rsid w:val="00823FD1"/>
    <w:rsid w:val="00831FD9"/>
    <w:rsid w:val="00832C09"/>
    <w:rsid w:val="00840F22"/>
    <w:rsid w:val="00841CB2"/>
    <w:rsid w:val="00847CC4"/>
    <w:rsid w:val="00856C44"/>
    <w:rsid w:val="008631AD"/>
    <w:rsid w:val="00866AB6"/>
    <w:rsid w:val="0088089A"/>
    <w:rsid w:val="008812CF"/>
    <w:rsid w:val="00896F26"/>
    <w:rsid w:val="008A4630"/>
    <w:rsid w:val="008B2561"/>
    <w:rsid w:val="008B2BE2"/>
    <w:rsid w:val="008B2D02"/>
    <w:rsid w:val="008D7218"/>
    <w:rsid w:val="008E09F2"/>
    <w:rsid w:val="008E10B2"/>
    <w:rsid w:val="008E5871"/>
    <w:rsid w:val="008E6766"/>
    <w:rsid w:val="008F70B9"/>
    <w:rsid w:val="00900AD1"/>
    <w:rsid w:val="00900B66"/>
    <w:rsid w:val="00901A9B"/>
    <w:rsid w:val="00902ADB"/>
    <w:rsid w:val="00914221"/>
    <w:rsid w:val="0091464F"/>
    <w:rsid w:val="009169B0"/>
    <w:rsid w:val="00924C35"/>
    <w:rsid w:val="00926B91"/>
    <w:rsid w:val="00927BCE"/>
    <w:rsid w:val="00934F27"/>
    <w:rsid w:val="00940A0F"/>
    <w:rsid w:val="00941C12"/>
    <w:rsid w:val="00945A64"/>
    <w:rsid w:val="00964715"/>
    <w:rsid w:val="00965B40"/>
    <w:rsid w:val="00967D6B"/>
    <w:rsid w:val="00973535"/>
    <w:rsid w:val="00974A66"/>
    <w:rsid w:val="00983CBA"/>
    <w:rsid w:val="009877EE"/>
    <w:rsid w:val="0099216D"/>
    <w:rsid w:val="00997C49"/>
    <w:rsid w:val="009B3FC2"/>
    <w:rsid w:val="009C4B47"/>
    <w:rsid w:val="009D1A1F"/>
    <w:rsid w:val="009E4B2B"/>
    <w:rsid w:val="009F45C9"/>
    <w:rsid w:val="00A061F7"/>
    <w:rsid w:val="00A14528"/>
    <w:rsid w:val="00A36199"/>
    <w:rsid w:val="00A47738"/>
    <w:rsid w:val="00A50D6E"/>
    <w:rsid w:val="00A52022"/>
    <w:rsid w:val="00A715A6"/>
    <w:rsid w:val="00A90176"/>
    <w:rsid w:val="00A94878"/>
    <w:rsid w:val="00AA1F09"/>
    <w:rsid w:val="00AA7737"/>
    <w:rsid w:val="00AA7866"/>
    <w:rsid w:val="00AA7B4B"/>
    <w:rsid w:val="00AB60F4"/>
    <w:rsid w:val="00AC197E"/>
    <w:rsid w:val="00AC3947"/>
    <w:rsid w:val="00AD2CC0"/>
    <w:rsid w:val="00AF114F"/>
    <w:rsid w:val="00AF2AF8"/>
    <w:rsid w:val="00AF2EC2"/>
    <w:rsid w:val="00B02F22"/>
    <w:rsid w:val="00B03856"/>
    <w:rsid w:val="00B03888"/>
    <w:rsid w:val="00B04A49"/>
    <w:rsid w:val="00B112E1"/>
    <w:rsid w:val="00B172CC"/>
    <w:rsid w:val="00B318F5"/>
    <w:rsid w:val="00B3435D"/>
    <w:rsid w:val="00B359A3"/>
    <w:rsid w:val="00B411B5"/>
    <w:rsid w:val="00B4423A"/>
    <w:rsid w:val="00B467D8"/>
    <w:rsid w:val="00B51F8B"/>
    <w:rsid w:val="00B57162"/>
    <w:rsid w:val="00B5785C"/>
    <w:rsid w:val="00B663AE"/>
    <w:rsid w:val="00B67CF5"/>
    <w:rsid w:val="00B73830"/>
    <w:rsid w:val="00B76977"/>
    <w:rsid w:val="00B77401"/>
    <w:rsid w:val="00B87107"/>
    <w:rsid w:val="00B9579C"/>
    <w:rsid w:val="00BA0A92"/>
    <w:rsid w:val="00BA117F"/>
    <w:rsid w:val="00BA182D"/>
    <w:rsid w:val="00BA48B2"/>
    <w:rsid w:val="00BB4DFE"/>
    <w:rsid w:val="00BB66D1"/>
    <w:rsid w:val="00BD62C5"/>
    <w:rsid w:val="00BF2AA2"/>
    <w:rsid w:val="00C011A9"/>
    <w:rsid w:val="00C05DBB"/>
    <w:rsid w:val="00C1165B"/>
    <w:rsid w:val="00C11DD9"/>
    <w:rsid w:val="00C137C6"/>
    <w:rsid w:val="00C2311F"/>
    <w:rsid w:val="00C272BA"/>
    <w:rsid w:val="00C31A46"/>
    <w:rsid w:val="00C44799"/>
    <w:rsid w:val="00C550BD"/>
    <w:rsid w:val="00C648A6"/>
    <w:rsid w:val="00C73EAC"/>
    <w:rsid w:val="00C8145E"/>
    <w:rsid w:val="00C876C9"/>
    <w:rsid w:val="00CA00A6"/>
    <w:rsid w:val="00CA38CC"/>
    <w:rsid w:val="00CB4786"/>
    <w:rsid w:val="00CC2268"/>
    <w:rsid w:val="00CC2EFB"/>
    <w:rsid w:val="00CC5A54"/>
    <w:rsid w:val="00CC61A2"/>
    <w:rsid w:val="00CD0E62"/>
    <w:rsid w:val="00CD2474"/>
    <w:rsid w:val="00CE1367"/>
    <w:rsid w:val="00CF1463"/>
    <w:rsid w:val="00CF356E"/>
    <w:rsid w:val="00D01F0F"/>
    <w:rsid w:val="00D031ED"/>
    <w:rsid w:val="00D07303"/>
    <w:rsid w:val="00D101FF"/>
    <w:rsid w:val="00D139B9"/>
    <w:rsid w:val="00D22FC1"/>
    <w:rsid w:val="00D25A10"/>
    <w:rsid w:val="00D30769"/>
    <w:rsid w:val="00D30E05"/>
    <w:rsid w:val="00D373CA"/>
    <w:rsid w:val="00D47AF4"/>
    <w:rsid w:val="00D83605"/>
    <w:rsid w:val="00D93F58"/>
    <w:rsid w:val="00D95707"/>
    <w:rsid w:val="00DB279E"/>
    <w:rsid w:val="00DC2F95"/>
    <w:rsid w:val="00DD2A51"/>
    <w:rsid w:val="00DD51BA"/>
    <w:rsid w:val="00DE1024"/>
    <w:rsid w:val="00DE3C99"/>
    <w:rsid w:val="00DE5D5C"/>
    <w:rsid w:val="00DF7902"/>
    <w:rsid w:val="00E045BF"/>
    <w:rsid w:val="00E04987"/>
    <w:rsid w:val="00E11D84"/>
    <w:rsid w:val="00E126AC"/>
    <w:rsid w:val="00E15169"/>
    <w:rsid w:val="00E16601"/>
    <w:rsid w:val="00E25544"/>
    <w:rsid w:val="00E26FBA"/>
    <w:rsid w:val="00E30C23"/>
    <w:rsid w:val="00E33CFD"/>
    <w:rsid w:val="00E34921"/>
    <w:rsid w:val="00E436F0"/>
    <w:rsid w:val="00E43AAC"/>
    <w:rsid w:val="00E47336"/>
    <w:rsid w:val="00E518FF"/>
    <w:rsid w:val="00E52DF0"/>
    <w:rsid w:val="00E577D0"/>
    <w:rsid w:val="00E61B4E"/>
    <w:rsid w:val="00E81E01"/>
    <w:rsid w:val="00E901E1"/>
    <w:rsid w:val="00EA0851"/>
    <w:rsid w:val="00EA0D8E"/>
    <w:rsid w:val="00EA28F4"/>
    <w:rsid w:val="00EA2E9B"/>
    <w:rsid w:val="00EA346D"/>
    <w:rsid w:val="00EA618D"/>
    <w:rsid w:val="00EA75A4"/>
    <w:rsid w:val="00EC14A0"/>
    <w:rsid w:val="00EC1ACC"/>
    <w:rsid w:val="00EC5C99"/>
    <w:rsid w:val="00ED1823"/>
    <w:rsid w:val="00EE3E26"/>
    <w:rsid w:val="00EF5514"/>
    <w:rsid w:val="00EF5F58"/>
    <w:rsid w:val="00F00F4A"/>
    <w:rsid w:val="00F10249"/>
    <w:rsid w:val="00F115DB"/>
    <w:rsid w:val="00F155DF"/>
    <w:rsid w:val="00F15AA2"/>
    <w:rsid w:val="00F16A49"/>
    <w:rsid w:val="00F3575A"/>
    <w:rsid w:val="00F36CBF"/>
    <w:rsid w:val="00F4181C"/>
    <w:rsid w:val="00F7234E"/>
    <w:rsid w:val="00F723B8"/>
    <w:rsid w:val="00F775FF"/>
    <w:rsid w:val="00F81D3F"/>
    <w:rsid w:val="00F87456"/>
    <w:rsid w:val="00F925CB"/>
    <w:rsid w:val="00F97A11"/>
    <w:rsid w:val="00FB1B96"/>
    <w:rsid w:val="00FC4E7C"/>
    <w:rsid w:val="00FC7011"/>
    <w:rsid w:val="00FD0F54"/>
    <w:rsid w:val="00FE1099"/>
    <w:rsid w:val="00FE1DC0"/>
    <w:rsid w:val="00FF06E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43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756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175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A1756"/>
    <w:pPr>
      <w:keepNext/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9">
    <w:name w:val="heading 9"/>
    <w:basedOn w:val="Normalny"/>
    <w:next w:val="Normalny"/>
    <w:qFormat/>
    <w:rsid w:val="006A1756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756"/>
  </w:style>
  <w:style w:type="character" w:customStyle="1" w:styleId="WW8Num3z0">
    <w:name w:val="WW8Num3z0"/>
    <w:rsid w:val="006A175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A175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A1756"/>
    <w:rPr>
      <w:rFonts w:ascii="Symbol" w:hAnsi="Symbol"/>
    </w:rPr>
  </w:style>
  <w:style w:type="character" w:customStyle="1" w:styleId="WW8Num10z0">
    <w:name w:val="WW8Num10z0"/>
    <w:rsid w:val="006A1756"/>
    <w:rPr>
      <w:rFonts w:ascii="Symbol" w:hAnsi="Symbol"/>
    </w:rPr>
  </w:style>
  <w:style w:type="character" w:customStyle="1" w:styleId="WW8Num10z1">
    <w:name w:val="WW8Num10z1"/>
    <w:rsid w:val="006A1756"/>
    <w:rPr>
      <w:rFonts w:ascii="Wingdings 2" w:hAnsi="Wingdings 2"/>
    </w:rPr>
  </w:style>
  <w:style w:type="character" w:customStyle="1" w:styleId="WW8Num10z2">
    <w:name w:val="WW8Num10z2"/>
    <w:rsid w:val="006A1756"/>
    <w:rPr>
      <w:rFonts w:ascii="StarSymbol" w:hAnsi="StarSymbol"/>
    </w:rPr>
  </w:style>
  <w:style w:type="character" w:customStyle="1" w:styleId="WW-Absatz-Standardschriftart">
    <w:name w:val="WW-Absatz-Standardschriftart"/>
    <w:rsid w:val="006A1756"/>
  </w:style>
  <w:style w:type="character" w:customStyle="1" w:styleId="WW8Num6z0">
    <w:name w:val="WW8Num6z0"/>
    <w:rsid w:val="006A1756"/>
    <w:rPr>
      <w:rFonts w:ascii="Symbol" w:hAnsi="Symbol"/>
    </w:rPr>
  </w:style>
  <w:style w:type="character" w:customStyle="1" w:styleId="WW8Num11z0">
    <w:name w:val="WW8Num11z0"/>
    <w:rsid w:val="006A1756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A1756"/>
    <w:rPr>
      <w:rFonts w:ascii="Courier New" w:hAnsi="Courier New"/>
    </w:rPr>
  </w:style>
  <w:style w:type="character" w:customStyle="1" w:styleId="WW8Num11z2">
    <w:name w:val="WW8Num11z2"/>
    <w:rsid w:val="006A1756"/>
    <w:rPr>
      <w:rFonts w:ascii="Wingdings" w:hAnsi="Wingdings"/>
    </w:rPr>
  </w:style>
  <w:style w:type="character" w:customStyle="1" w:styleId="WW-Absatz-Standardschriftart1">
    <w:name w:val="WW-Absatz-Standardschriftart1"/>
    <w:rsid w:val="006A1756"/>
  </w:style>
  <w:style w:type="character" w:customStyle="1" w:styleId="WW8Num7z0">
    <w:name w:val="WW8Num7z0"/>
    <w:rsid w:val="006A1756"/>
    <w:rPr>
      <w:rFonts w:ascii="Wingdings" w:hAnsi="Wingdings"/>
    </w:rPr>
  </w:style>
  <w:style w:type="character" w:customStyle="1" w:styleId="WW8Num8z0">
    <w:name w:val="WW8Num8z0"/>
    <w:rsid w:val="006A1756"/>
    <w:rPr>
      <w:rFonts w:ascii="Symbol" w:hAnsi="Symbol"/>
    </w:rPr>
  </w:style>
  <w:style w:type="character" w:customStyle="1" w:styleId="WW-Absatz-Standardschriftart11">
    <w:name w:val="WW-Absatz-Standardschriftart11"/>
    <w:rsid w:val="006A1756"/>
  </w:style>
  <w:style w:type="character" w:customStyle="1" w:styleId="WW-Absatz-Standardschriftart111">
    <w:name w:val="WW-Absatz-Standardschriftart111"/>
    <w:rsid w:val="006A1756"/>
  </w:style>
  <w:style w:type="character" w:customStyle="1" w:styleId="WW8Num6z1">
    <w:name w:val="WW8Num6z1"/>
    <w:rsid w:val="006A1756"/>
    <w:rPr>
      <w:rFonts w:ascii="Symbol" w:hAnsi="Symbol"/>
    </w:rPr>
  </w:style>
  <w:style w:type="character" w:customStyle="1" w:styleId="WW8Num9z0">
    <w:name w:val="WW8Num9z0"/>
    <w:rsid w:val="006A1756"/>
    <w:rPr>
      <w:rFonts w:ascii="Symbol" w:hAnsi="Symbol"/>
    </w:rPr>
  </w:style>
  <w:style w:type="character" w:customStyle="1" w:styleId="WW8Num9z1">
    <w:name w:val="WW8Num9z1"/>
    <w:rsid w:val="006A1756"/>
    <w:rPr>
      <w:rFonts w:ascii="Courier New" w:hAnsi="Courier New" w:cs="Courier New"/>
    </w:rPr>
  </w:style>
  <w:style w:type="character" w:customStyle="1" w:styleId="WW8Num9z2">
    <w:name w:val="WW8Num9z2"/>
    <w:rsid w:val="006A1756"/>
    <w:rPr>
      <w:rFonts w:ascii="Wingdings" w:hAnsi="Wingdings"/>
    </w:rPr>
  </w:style>
  <w:style w:type="character" w:customStyle="1" w:styleId="WW8Num11z3">
    <w:name w:val="WW8Num11z3"/>
    <w:rsid w:val="006A1756"/>
    <w:rPr>
      <w:rFonts w:ascii="Symbol" w:hAnsi="Symbol"/>
    </w:rPr>
  </w:style>
  <w:style w:type="character" w:customStyle="1" w:styleId="WW8Num13z0">
    <w:name w:val="WW8Num13z0"/>
    <w:rsid w:val="006A17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A1756"/>
    <w:rPr>
      <w:rFonts w:ascii="Courier New" w:hAnsi="Courier New"/>
    </w:rPr>
  </w:style>
  <w:style w:type="character" w:customStyle="1" w:styleId="WW8Num13z2">
    <w:name w:val="WW8Num13z2"/>
    <w:rsid w:val="006A1756"/>
    <w:rPr>
      <w:rFonts w:ascii="Wingdings" w:hAnsi="Wingdings"/>
    </w:rPr>
  </w:style>
  <w:style w:type="character" w:customStyle="1" w:styleId="WW8Num13z3">
    <w:name w:val="WW8Num13z3"/>
    <w:rsid w:val="006A1756"/>
    <w:rPr>
      <w:rFonts w:ascii="Symbol" w:hAnsi="Symbol"/>
    </w:rPr>
  </w:style>
  <w:style w:type="character" w:customStyle="1" w:styleId="WW8Num16z0">
    <w:name w:val="WW8Num16z0"/>
    <w:rsid w:val="006A17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A1756"/>
    <w:rPr>
      <w:rFonts w:ascii="Courier New" w:hAnsi="Courier New"/>
    </w:rPr>
  </w:style>
  <w:style w:type="character" w:customStyle="1" w:styleId="WW8Num16z2">
    <w:name w:val="WW8Num16z2"/>
    <w:rsid w:val="006A1756"/>
    <w:rPr>
      <w:rFonts w:ascii="Wingdings" w:hAnsi="Wingdings"/>
    </w:rPr>
  </w:style>
  <w:style w:type="character" w:customStyle="1" w:styleId="WW8Num16z3">
    <w:name w:val="WW8Num16z3"/>
    <w:rsid w:val="006A1756"/>
    <w:rPr>
      <w:rFonts w:ascii="Symbol" w:hAnsi="Symbol"/>
    </w:rPr>
  </w:style>
  <w:style w:type="character" w:styleId="Numerstrony">
    <w:name w:val="page number"/>
    <w:basedOn w:val="Domylnaczcionkaakapitu"/>
    <w:rsid w:val="006A1756"/>
  </w:style>
  <w:style w:type="character" w:styleId="Odwoaniedokomentarza">
    <w:name w:val="annotation reference"/>
    <w:semiHidden/>
    <w:rsid w:val="006A1756"/>
    <w:rPr>
      <w:sz w:val="16"/>
      <w:szCs w:val="16"/>
    </w:rPr>
  </w:style>
  <w:style w:type="character" w:styleId="Pogrubienie">
    <w:name w:val="Strong"/>
    <w:uiPriority w:val="22"/>
    <w:qFormat/>
    <w:rsid w:val="006A1756"/>
    <w:rPr>
      <w:b/>
      <w:bCs/>
    </w:rPr>
  </w:style>
  <w:style w:type="character" w:customStyle="1" w:styleId="Domylnaczcionkaakapitu1">
    <w:name w:val="Domyślna czcionka akapitu1"/>
    <w:rsid w:val="006A1756"/>
  </w:style>
  <w:style w:type="character" w:styleId="Hipercze">
    <w:name w:val="Hyperlink"/>
    <w:uiPriority w:val="99"/>
    <w:rsid w:val="006A1756"/>
    <w:rPr>
      <w:color w:val="0000FF"/>
      <w:u w:val="single"/>
    </w:rPr>
  </w:style>
  <w:style w:type="character" w:customStyle="1" w:styleId="Znakinumeracji">
    <w:name w:val="Znaki numeracji"/>
    <w:rsid w:val="006A1756"/>
  </w:style>
  <w:style w:type="character" w:customStyle="1" w:styleId="Symbolewypunktowania">
    <w:name w:val="Symbole wypunktowania"/>
    <w:rsid w:val="006A1756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6A1756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styleId="Tekstpodstawowy">
    <w:name w:val="Body Text"/>
    <w:basedOn w:val="Normalny"/>
    <w:rsid w:val="006A1756"/>
    <w:pPr>
      <w:keepNext/>
      <w:spacing w:line="360" w:lineRule="auto"/>
      <w:jc w:val="both"/>
    </w:pPr>
  </w:style>
  <w:style w:type="paragraph" w:styleId="Lista">
    <w:name w:val="List"/>
    <w:basedOn w:val="Tekstpodstawowy"/>
    <w:rsid w:val="006A1756"/>
  </w:style>
  <w:style w:type="paragraph" w:styleId="Podpis">
    <w:name w:val="Signature"/>
    <w:basedOn w:val="Normalny"/>
    <w:rsid w:val="006A17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1756"/>
    <w:pPr>
      <w:suppressLineNumbers/>
    </w:pPr>
  </w:style>
  <w:style w:type="paragraph" w:styleId="Stopka">
    <w:name w:val="footer"/>
    <w:basedOn w:val="Normalny"/>
    <w:link w:val="Stopka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Mapadokumentu">
    <w:name w:val="Mapa dokumentu"/>
    <w:basedOn w:val="Normalny"/>
    <w:semiHidden/>
    <w:rsid w:val="006A1756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6A1756"/>
    <w:pPr>
      <w:keepNext/>
      <w:jc w:val="both"/>
    </w:pPr>
    <w:rPr>
      <w:sz w:val="22"/>
    </w:rPr>
  </w:style>
  <w:style w:type="paragraph" w:styleId="Tekstpodstawowywcity">
    <w:name w:val="Body Text Indent"/>
    <w:basedOn w:val="Normalny"/>
    <w:rsid w:val="006A1756"/>
    <w:pPr>
      <w:ind w:left="3240" w:firstLine="5556"/>
      <w:jc w:val="right"/>
    </w:pPr>
    <w:rPr>
      <w:b/>
      <w:bCs/>
      <w:sz w:val="20"/>
    </w:rPr>
  </w:style>
  <w:style w:type="paragraph" w:styleId="Tekstkomentarza">
    <w:name w:val="annotation text"/>
    <w:basedOn w:val="Normalny"/>
    <w:link w:val="TekstkomentarzaZnak"/>
    <w:semiHidden/>
    <w:rsid w:val="006A1756"/>
    <w:rPr>
      <w:sz w:val="20"/>
      <w:szCs w:val="20"/>
      <w:lang w:eastAsia="ar-SA"/>
    </w:rPr>
  </w:style>
  <w:style w:type="paragraph" w:styleId="Tekstpodstawowy3">
    <w:name w:val="Body Text 3"/>
    <w:basedOn w:val="Normalny"/>
    <w:rsid w:val="006A1756"/>
    <w:pPr>
      <w:jc w:val="both"/>
    </w:pPr>
    <w:rPr>
      <w:i/>
      <w:iCs/>
      <w:szCs w:val="23"/>
    </w:rPr>
  </w:style>
  <w:style w:type="paragraph" w:styleId="NormalnyWeb">
    <w:name w:val="Normal (Web)"/>
    <w:basedOn w:val="Normalny"/>
    <w:uiPriority w:val="99"/>
    <w:rsid w:val="006A175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6A1756"/>
  </w:style>
  <w:style w:type="paragraph" w:customStyle="1" w:styleId="Tekstwstpniesformatowany">
    <w:name w:val="Tekst wstępnie sformatowany"/>
    <w:basedOn w:val="Normalny"/>
    <w:rsid w:val="006A1756"/>
    <w:rPr>
      <w:rFonts w:ascii="Courier" w:eastAsia="Courier" w:hAnsi="Courier" w:cs="Courier"/>
      <w:sz w:val="20"/>
      <w:szCs w:val="20"/>
    </w:rPr>
  </w:style>
  <w:style w:type="paragraph" w:customStyle="1" w:styleId="Zawartotabeli">
    <w:name w:val="Zawartość tabeli"/>
    <w:basedOn w:val="Normalny"/>
    <w:rsid w:val="006A1756"/>
    <w:pPr>
      <w:suppressLineNumbers/>
    </w:pPr>
  </w:style>
  <w:style w:type="paragraph" w:customStyle="1" w:styleId="Nagwektabeli">
    <w:name w:val="Nagłówek tabeli"/>
    <w:basedOn w:val="Zawartotabeli"/>
    <w:rsid w:val="006A175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17BC2"/>
    <w:rPr>
      <w:rFonts w:ascii="Segoe UI" w:hAnsi="Segoe UI"/>
      <w:sz w:val="18"/>
      <w:szCs w:val="18"/>
      <w:lang w:eastAsia="ar-SA"/>
    </w:rPr>
  </w:style>
  <w:style w:type="character" w:customStyle="1" w:styleId="TekstdymkaZnak">
    <w:name w:val="Tekst dymka Znak"/>
    <w:link w:val="Tekstdymka"/>
    <w:rsid w:val="00817BC2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285D"/>
    <w:rPr>
      <w:b/>
      <w:bCs/>
    </w:rPr>
  </w:style>
  <w:style w:type="character" w:customStyle="1" w:styleId="TekstkomentarzaZnak">
    <w:name w:val="Tekst komentarza Znak"/>
    <w:link w:val="Tekstkomentarza"/>
    <w:semiHidden/>
    <w:rsid w:val="0047285D"/>
    <w:rPr>
      <w:lang w:eastAsia="ar-SA"/>
    </w:rPr>
  </w:style>
  <w:style w:type="character" w:customStyle="1" w:styleId="TematkomentarzaZnak">
    <w:name w:val="Temat komentarza Znak"/>
    <w:link w:val="Tematkomentarza"/>
    <w:rsid w:val="0047285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574E53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74E53"/>
    <w:rPr>
      <w:lang w:eastAsia="ar-SA"/>
    </w:rPr>
  </w:style>
  <w:style w:type="character" w:styleId="Odwoanieprzypisukocowego">
    <w:name w:val="endnote reference"/>
    <w:rsid w:val="00574E53"/>
    <w:rPr>
      <w:vertAlign w:val="superscript"/>
    </w:rPr>
  </w:style>
  <w:style w:type="table" w:styleId="Tabela-Siatka">
    <w:name w:val="Table Grid"/>
    <w:basedOn w:val="Standardowy"/>
    <w:rsid w:val="007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C2E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2EFB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A48B2"/>
    <w:rPr>
      <w:b/>
      <w:bCs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5A49C8"/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apitzlist1">
    <w:name w:val="Akapit z listą1"/>
    <w:basedOn w:val="Normalny"/>
    <w:rsid w:val="00565C13"/>
    <w:pPr>
      <w:ind w:left="720"/>
      <w:contextualSpacing/>
    </w:pPr>
    <w:rPr>
      <w:rFonts w:eastAsia="Calibri"/>
    </w:rPr>
  </w:style>
  <w:style w:type="paragraph" w:customStyle="1" w:styleId="address">
    <w:name w:val="address"/>
    <w:basedOn w:val="Normalny"/>
    <w:rsid w:val="00565C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65C13"/>
  </w:style>
  <w:style w:type="character" w:customStyle="1" w:styleId="text2">
    <w:name w:val="text2"/>
    <w:basedOn w:val="Domylnaczcionkaakapitu"/>
    <w:rsid w:val="001A56F6"/>
  </w:style>
  <w:style w:type="character" w:customStyle="1" w:styleId="mw-headline">
    <w:name w:val="mw-headline"/>
    <w:basedOn w:val="Domylnaczcionkaakapitu"/>
    <w:rsid w:val="00D30769"/>
  </w:style>
  <w:style w:type="character" w:customStyle="1" w:styleId="mw-editsection">
    <w:name w:val="mw-editsection"/>
    <w:basedOn w:val="Domylnaczcionkaakapitu"/>
    <w:rsid w:val="00D30769"/>
  </w:style>
  <w:style w:type="character" w:customStyle="1" w:styleId="mw-editsection-bracket">
    <w:name w:val="mw-editsection-bracket"/>
    <w:basedOn w:val="Domylnaczcionkaakapitu"/>
    <w:rsid w:val="00D30769"/>
  </w:style>
  <w:style w:type="character" w:styleId="Uwydatnienie">
    <w:name w:val="Emphasis"/>
    <w:basedOn w:val="Domylnaczcionkaakapitu"/>
    <w:uiPriority w:val="20"/>
    <w:qFormat/>
    <w:rsid w:val="007F2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ugimszad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a@szadek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0060-7C3C-472D-8ABA-F050E4F6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Renata</dc:creator>
  <cp:lastModifiedBy>Dyrektor</cp:lastModifiedBy>
  <cp:revision>7</cp:revision>
  <cp:lastPrinted>2017-10-12T09:12:00Z</cp:lastPrinted>
  <dcterms:created xsi:type="dcterms:W3CDTF">2018-02-14T08:49:00Z</dcterms:created>
  <dcterms:modified xsi:type="dcterms:W3CDTF">2018-02-14T13:54:00Z</dcterms:modified>
</cp:coreProperties>
</file>