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7A2D" w14:textId="77777777" w:rsidR="00D93809" w:rsidRDefault="00D93809" w:rsidP="00D93809">
      <w:pPr>
        <w:jc w:val="right"/>
      </w:pPr>
      <w:r>
        <w:t>Szadek, dnia 28. 09. 2020 r.</w:t>
      </w:r>
    </w:p>
    <w:p w14:paraId="66D90D53" w14:textId="77777777" w:rsidR="00D93809" w:rsidRPr="001873C3" w:rsidRDefault="00D93809" w:rsidP="00D93809">
      <w:pPr>
        <w:jc w:val="right"/>
        <w:rPr>
          <w:b/>
          <w:bCs/>
        </w:rPr>
      </w:pPr>
      <w:r w:rsidRPr="001873C3">
        <w:rPr>
          <w:b/>
          <w:bCs/>
        </w:rPr>
        <w:t>Znak sprawy RG.271.</w:t>
      </w:r>
      <w:r>
        <w:rPr>
          <w:b/>
          <w:bCs/>
        </w:rPr>
        <w:t>20</w:t>
      </w:r>
      <w:r w:rsidRPr="001873C3">
        <w:rPr>
          <w:b/>
          <w:bCs/>
        </w:rPr>
        <w:t>.2020</w:t>
      </w:r>
    </w:p>
    <w:p w14:paraId="2FE12875" w14:textId="77777777" w:rsidR="00D93809" w:rsidRPr="001873C3" w:rsidRDefault="00D93809" w:rsidP="00D93809">
      <w:pPr>
        <w:rPr>
          <w:b/>
          <w:bCs/>
        </w:rPr>
      </w:pPr>
      <w:r w:rsidRPr="001873C3">
        <w:rPr>
          <w:b/>
          <w:bCs/>
          <w:u w:val="single"/>
        </w:rPr>
        <w:t>Zamawiający</w:t>
      </w:r>
      <w:r w:rsidRPr="001873C3">
        <w:rPr>
          <w:b/>
          <w:bCs/>
          <w:u w:val="single"/>
        </w:rPr>
        <w:br/>
      </w:r>
      <w:r w:rsidRPr="001873C3">
        <w:rPr>
          <w:b/>
          <w:bCs/>
        </w:rPr>
        <w:t>Gmina i Miasto Szadek</w:t>
      </w:r>
      <w:r w:rsidRPr="001873C3">
        <w:rPr>
          <w:b/>
          <w:bCs/>
        </w:rPr>
        <w:br/>
        <w:t>ul. Warszawska 3</w:t>
      </w:r>
      <w:r w:rsidRPr="001873C3">
        <w:rPr>
          <w:b/>
          <w:bCs/>
        </w:rPr>
        <w:br/>
        <w:t>98-240 Szadek</w:t>
      </w:r>
    </w:p>
    <w:p w14:paraId="1FBE3DA3" w14:textId="0EA9AEB9" w:rsidR="00D93809" w:rsidRPr="00681DF3" w:rsidRDefault="00D93809" w:rsidP="00D93809">
      <w:pPr>
        <w:pStyle w:val="Akapitzlist"/>
        <w:ind w:left="0"/>
        <w:jc w:val="right"/>
        <w:rPr>
          <w:b/>
          <w:bCs/>
        </w:rPr>
      </w:pPr>
      <w:r>
        <w:rPr>
          <w:b/>
          <w:bCs/>
          <w:u w:val="single"/>
        </w:rPr>
        <w:t>Do Wszystkich Zainteresowanych</w:t>
      </w:r>
    </w:p>
    <w:p w14:paraId="604F6004" w14:textId="77777777" w:rsidR="00D93809" w:rsidRPr="00681DF3" w:rsidRDefault="00D93809" w:rsidP="00D93809">
      <w:pPr>
        <w:ind w:left="851" w:hanging="851"/>
        <w:jc w:val="both"/>
        <w:rPr>
          <w:b/>
          <w:bCs/>
        </w:rPr>
      </w:pPr>
      <w:r>
        <w:rPr>
          <w:b/>
          <w:bCs/>
        </w:rPr>
        <w:t xml:space="preserve">Dotyczy: </w:t>
      </w:r>
      <w:r w:rsidRPr="00681DF3">
        <w:rPr>
          <w:b/>
          <w:bCs/>
        </w:rPr>
        <w:t xml:space="preserve">postępowania o udzielenie zamówienia publicznego w trybie przetargu nieograniczonego o wartości powyżej 30 000 Euro, nieprzekraczającej 214 000 Euro na </w:t>
      </w:r>
      <w:bookmarkStart w:id="0" w:name="_Hlk43808575"/>
      <w:r w:rsidRPr="00681DF3">
        <w:rPr>
          <w:b/>
          <w:bCs/>
        </w:rPr>
        <w:t xml:space="preserve">dostawę: </w:t>
      </w:r>
      <w:bookmarkStart w:id="1" w:name="_Hlk43807716"/>
      <w:r w:rsidRPr="00681DF3">
        <w:rPr>
          <w:b/>
          <w:bCs/>
        </w:rPr>
        <w:t>ciągnika rolniczego oraz przyczepy kontenerowej</w:t>
      </w:r>
      <w:bookmarkEnd w:id="0"/>
      <w:bookmarkEnd w:id="1"/>
    </w:p>
    <w:p w14:paraId="6023766F" w14:textId="77777777" w:rsidR="00D93809" w:rsidRDefault="00D93809" w:rsidP="00D93809">
      <w:pPr>
        <w:ind w:left="851" w:hanging="851"/>
        <w:jc w:val="both"/>
      </w:pPr>
    </w:p>
    <w:p w14:paraId="4B835944" w14:textId="77777777" w:rsidR="00D93809" w:rsidRPr="000657EB" w:rsidRDefault="00D93809" w:rsidP="00D93809">
      <w:pPr>
        <w:jc w:val="center"/>
        <w:rPr>
          <w:b/>
          <w:bCs/>
          <w:u w:val="single"/>
        </w:rPr>
      </w:pPr>
      <w:r w:rsidRPr="000657EB">
        <w:rPr>
          <w:b/>
          <w:bCs/>
          <w:u w:val="single"/>
        </w:rPr>
        <w:t>ROZSTRZYGNIĘCIE POSTĘPOWANIA</w:t>
      </w:r>
    </w:p>
    <w:p w14:paraId="0904507C" w14:textId="0AD0D5EA" w:rsidR="00D93809" w:rsidRDefault="00D93809" w:rsidP="00D93809">
      <w:pPr>
        <w:jc w:val="both"/>
      </w:pPr>
      <w:r>
        <w:t xml:space="preserve">Działając na podstawie art. 92 ust. </w:t>
      </w:r>
      <w:r w:rsidR="00F54E97">
        <w:t>2</w:t>
      </w:r>
      <w:r>
        <w:t xml:space="preserve"> Ustawy z dnia 29 stycznia 2004 r. prawo zamówień publicznych, Zamawiający informuje Wykonawców o wyborze najkorzystniejszej oferty oraz przyznanej punktacji poszczególnym ofertom.</w:t>
      </w:r>
    </w:p>
    <w:p w14:paraId="0590632B" w14:textId="77777777" w:rsidR="00D93809" w:rsidRPr="000657EB" w:rsidRDefault="00D93809" w:rsidP="00D93809">
      <w:pPr>
        <w:jc w:val="both"/>
        <w:rPr>
          <w:b/>
          <w:bCs/>
        </w:rPr>
      </w:pPr>
      <w:r w:rsidRPr="000657EB">
        <w:rPr>
          <w:b/>
          <w:bCs/>
        </w:rPr>
        <w:t>Część 1</w:t>
      </w:r>
    </w:p>
    <w:tbl>
      <w:tblPr>
        <w:tblStyle w:val="Tabela-Siatka"/>
        <w:tblW w:w="8711" w:type="dxa"/>
        <w:tblInd w:w="-5" w:type="dxa"/>
        <w:tblLook w:val="04A0" w:firstRow="1" w:lastRow="0" w:firstColumn="1" w:lastColumn="0" w:noHBand="0" w:noVBand="1"/>
      </w:tblPr>
      <w:tblGrid>
        <w:gridCol w:w="3216"/>
        <w:gridCol w:w="1746"/>
        <w:gridCol w:w="1476"/>
        <w:gridCol w:w="2273"/>
      </w:tblGrid>
      <w:tr w:rsidR="00D93809" w14:paraId="5ECD6DC6" w14:textId="77777777" w:rsidTr="008952B5">
        <w:tc>
          <w:tcPr>
            <w:tcW w:w="3216" w:type="dxa"/>
          </w:tcPr>
          <w:p w14:paraId="0F390BFE" w14:textId="77777777" w:rsidR="00D93809" w:rsidRDefault="00D93809" w:rsidP="008952B5">
            <w:pPr>
              <w:pStyle w:val="Akapitzlist"/>
              <w:tabs>
                <w:tab w:val="left" w:pos="585"/>
              </w:tabs>
              <w:ind w:left="0"/>
              <w:jc w:val="both"/>
            </w:pPr>
            <w:r>
              <w:t>NAZWA I ADRES WYKONAWCY</w:t>
            </w:r>
          </w:p>
        </w:tc>
        <w:tc>
          <w:tcPr>
            <w:tcW w:w="1746" w:type="dxa"/>
          </w:tcPr>
          <w:p w14:paraId="1A8DB890" w14:textId="77777777" w:rsidR="00D93809" w:rsidRDefault="00D93809" w:rsidP="008952B5">
            <w:pPr>
              <w:pStyle w:val="Akapitzlist"/>
              <w:ind w:left="0"/>
              <w:jc w:val="center"/>
            </w:pPr>
            <w:r>
              <w:t>KRYTERIUM- GWARANCJA</w:t>
            </w:r>
          </w:p>
        </w:tc>
        <w:tc>
          <w:tcPr>
            <w:tcW w:w="1476" w:type="dxa"/>
          </w:tcPr>
          <w:p w14:paraId="49EE2303" w14:textId="77777777" w:rsidR="00D93809" w:rsidRDefault="00D93809" w:rsidP="008952B5">
            <w:pPr>
              <w:pStyle w:val="Akapitzlist"/>
              <w:ind w:left="0"/>
              <w:jc w:val="center"/>
            </w:pPr>
            <w:r>
              <w:t>KRYETRIUM- CENA</w:t>
            </w:r>
          </w:p>
        </w:tc>
        <w:tc>
          <w:tcPr>
            <w:tcW w:w="2273" w:type="dxa"/>
          </w:tcPr>
          <w:p w14:paraId="4FC1F47E" w14:textId="77777777" w:rsidR="00D93809" w:rsidRDefault="00D93809" w:rsidP="008952B5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D93809" w14:paraId="7273CBC4" w14:textId="77777777" w:rsidTr="008952B5">
        <w:tc>
          <w:tcPr>
            <w:tcW w:w="3216" w:type="dxa"/>
          </w:tcPr>
          <w:p w14:paraId="09F92345" w14:textId="77777777" w:rsidR="00D93809" w:rsidRDefault="00D93809" w:rsidP="008952B5">
            <w:pPr>
              <w:pStyle w:val="Akapitzlist"/>
              <w:ind w:left="0"/>
              <w:jc w:val="both"/>
            </w:pPr>
            <w:r>
              <w:t>PPHU FARMASZ Jerzy Sobociński</w:t>
            </w:r>
            <w:r>
              <w:br/>
              <w:t>Stare Koluszki 28</w:t>
            </w:r>
          </w:p>
          <w:p w14:paraId="35CAB57B" w14:textId="77777777" w:rsidR="00D93809" w:rsidRDefault="00D93809" w:rsidP="008952B5">
            <w:pPr>
              <w:pStyle w:val="Akapitzlist"/>
              <w:ind w:left="0"/>
              <w:jc w:val="both"/>
            </w:pPr>
            <w:r>
              <w:t>95-060 Brzeziny</w:t>
            </w:r>
          </w:p>
        </w:tc>
        <w:tc>
          <w:tcPr>
            <w:tcW w:w="1746" w:type="dxa"/>
          </w:tcPr>
          <w:p w14:paraId="3CA0F7FD" w14:textId="77777777" w:rsidR="00D93809" w:rsidRDefault="00D93809" w:rsidP="008952B5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476" w:type="dxa"/>
          </w:tcPr>
          <w:p w14:paraId="0656899E" w14:textId="77777777" w:rsidR="00D93809" w:rsidRDefault="00D93809" w:rsidP="008952B5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2273" w:type="dxa"/>
          </w:tcPr>
          <w:p w14:paraId="40EA2AAB" w14:textId="77777777" w:rsidR="00D93809" w:rsidRDefault="00D93809" w:rsidP="008952B5">
            <w:pPr>
              <w:pStyle w:val="Akapitzlist"/>
              <w:ind w:left="0"/>
              <w:jc w:val="center"/>
            </w:pPr>
            <w:r>
              <w:t>100,00</w:t>
            </w:r>
          </w:p>
        </w:tc>
      </w:tr>
    </w:tbl>
    <w:p w14:paraId="5F5D22C0" w14:textId="77777777" w:rsidR="00D93809" w:rsidRDefault="00D93809" w:rsidP="00D93809">
      <w:pPr>
        <w:jc w:val="both"/>
      </w:pPr>
    </w:p>
    <w:p w14:paraId="130B0608" w14:textId="77777777" w:rsidR="00D93809" w:rsidRDefault="00D93809" w:rsidP="00D93809">
      <w:pPr>
        <w:jc w:val="both"/>
      </w:pPr>
      <w:r>
        <w:t xml:space="preserve">Zamawiający udziela zamówienia Wykonawcy: </w:t>
      </w:r>
      <w:r w:rsidRPr="000657EB">
        <w:rPr>
          <w:b/>
          <w:bCs/>
        </w:rPr>
        <w:t>PPHU FARMASZ Jerzy Sobociński</w:t>
      </w:r>
    </w:p>
    <w:p w14:paraId="28F31210" w14:textId="77777777" w:rsidR="00D93809" w:rsidRDefault="00D93809" w:rsidP="00D93809">
      <w:pPr>
        <w:jc w:val="both"/>
      </w:pPr>
      <w:r>
        <w:t>Oferta wskazanego Wykonawcy która  jako jedyna wpłynęła dla tej części zamówienia spełnia wszystkie wymagania Zamawiającego. Ponadto brak jest podstaw do wykluczenia Wykonawcy z przedmiotowego postępowania.</w:t>
      </w:r>
    </w:p>
    <w:p w14:paraId="1008A949" w14:textId="77777777" w:rsidR="00D93809" w:rsidRPr="003B05CC" w:rsidRDefault="00D93809" w:rsidP="00D93809">
      <w:pPr>
        <w:jc w:val="both"/>
        <w:rPr>
          <w:b/>
          <w:bCs/>
        </w:rPr>
      </w:pPr>
      <w:r w:rsidRPr="003B05CC">
        <w:rPr>
          <w:b/>
          <w:bCs/>
        </w:rPr>
        <w:t xml:space="preserve">Część </w:t>
      </w:r>
      <w:r>
        <w:rPr>
          <w:b/>
          <w:bCs/>
        </w:rPr>
        <w:t>2</w:t>
      </w:r>
    </w:p>
    <w:tbl>
      <w:tblPr>
        <w:tblStyle w:val="Tabela-Siatka"/>
        <w:tblW w:w="8711" w:type="dxa"/>
        <w:tblInd w:w="-5" w:type="dxa"/>
        <w:tblLook w:val="04A0" w:firstRow="1" w:lastRow="0" w:firstColumn="1" w:lastColumn="0" w:noHBand="0" w:noVBand="1"/>
      </w:tblPr>
      <w:tblGrid>
        <w:gridCol w:w="3216"/>
        <w:gridCol w:w="1746"/>
        <w:gridCol w:w="1476"/>
        <w:gridCol w:w="2273"/>
      </w:tblGrid>
      <w:tr w:rsidR="00D93809" w14:paraId="7386611A" w14:textId="77777777" w:rsidTr="008952B5">
        <w:tc>
          <w:tcPr>
            <w:tcW w:w="3216" w:type="dxa"/>
          </w:tcPr>
          <w:p w14:paraId="37531536" w14:textId="77777777" w:rsidR="00D93809" w:rsidRDefault="00D93809" w:rsidP="008952B5">
            <w:pPr>
              <w:pStyle w:val="Akapitzlist"/>
              <w:tabs>
                <w:tab w:val="left" w:pos="585"/>
              </w:tabs>
              <w:ind w:left="0"/>
              <w:jc w:val="both"/>
            </w:pPr>
            <w:r>
              <w:t>NAZWA I ADRES WYKONAWCY</w:t>
            </w:r>
          </w:p>
        </w:tc>
        <w:tc>
          <w:tcPr>
            <w:tcW w:w="1746" w:type="dxa"/>
          </w:tcPr>
          <w:p w14:paraId="09617B3B" w14:textId="77777777" w:rsidR="00D93809" w:rsidRDefault="00D93809" w:rsidP="008952B5">
            <w:pPr>
              <w:pStyle w:val="Akapitzlist"/>
              <w:ind w:left="0"/>
              <w:jc w:val="center"/>
            </w:pPr>
            <w:r>
              <w:t>KRYTERIUM- GWARANCJA</w:t>
            </w:r>
          </w:p>
        </w:tc>
        <w:tc>
          <w:tcPr>
            <w:tcW w:w="1476" w:type="dxa"/>
          </w:tcPr>
          <w:p w14:paraId="7BC14C43" w14:textId="77777777" w:rsidR="00D93809" w:rsidRDefault="00D93809" w:rsidP="008952B5">
            <w:pPr>
              <w:pStyle w:val="Akapitzlist"/>
              <w:ind w:left="0"/>
              <w:jc w:val="center"/>
            </w:pPr>
            <w:r>
              <w:t>KRYETRIUM- CENA</w:t>
            </w:r>
          </w:p>
        </w:tc>
        <w:tc>
          <w:tcPr>
            <w:tcW w:w="2273" w:type="dxa"/>
          </w:tcPr>
          <w:p w14:paraId="4197B1A2" w14:textId="77777777" w:rsidR="00D93809" w:rsidRDefault="00D93809" w:rsidP="008952B5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D93809" w14:paraId="7DAC2351" w14:textId="77777777" w:rsidTr="008952B5">
        <w:tc>
          <w:tcPr>
            <w:tcW w:w="3216" w:type="dxa"/>
          </w:tcPr>
          <w:p w14:paraId="054806B4" w14:textId="77777777" w:rsidR="00D93809" w:rsidRDefault="00D93809" w:rsidP="008952B5">
            <w:pPr>
              <w:pStyle w:val="Akapitzlist"/>
              <w:ind w:left="0"/>
              <w:jc w:val="both"/>
            </w:pPr>
            <w:r>
              <w:t>PPHU FARMASZ Jerzy Sobociński</w:t>
            </w:r>
            <w:r>
              <w:br/>
              <w:t>Stare Koluszki 28</w:t>
            </w:r>
          </w:p>
          <w:p w14:paraId="3735DC5E" w14:textId="77777777" w:rsidR="00D93809" w:rsidRDefault="00D93809" w:rsidP="008952B5">
            <w:pPr>
              <w:pStyle w:val="Akapitzlist"/>
              <w:ind w:left="0"/>
              <w:jc w:val="both"/>
            </w:pPr>
            <w:r>
              <w:t>95-060 Brzeziny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853C5BC" w14:textId="77777777" w:rsidR="00D93809" w:rsidRDefault="00D93809" w:rsidP="008952B5">
            <w:pPr>
              <w:pStyle w:val="Akapitzlist"/>
              <w:ind w:left="0"/>
              <w:jc w:val="center"/>
            </w:pPr>
            <w:r>
              <w:t>0,00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30D590FE" w14:textId="77777777" w:rsidR="00D93809" w:rsidRDefault="00D93809" w:rsidP="008952B5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0C2835FF" w14:textId="77777777" w:rsidR="00D93809" w:rsidRDefault="00D93809" w:rsidP="008952B5">
            <w:pPr>
              <w:pStyle w:val="Akapitzlist"/>
              <w:ind w:left="0"/>
              <w:jc w:val="center"/>
            </w:pPr>
            <w:r>
              <w:t>60,00</w:t>
            </w:r>
          </w:p>
        </w:tc>
      </w:tr>
    </w:tbl>
    <w:p w14:paraId="5CE24C21" w14:textId="77777777" w:rsidR="00D93809" w:rsidRDefault="00D93809" w:rsidP="00D93809">
      <w:pPr>
        <w:jc w:val="both"/>
      </w:pPr>
    </w:p>
    <w:p w14:paraId="708F73E3" w14:textId="77777777" w:rsidR="00D93809" w:rsidRPr="000657EB" w:rsidRDefault="00D93809" w:rsidP="00D93809">
      <w:pPr>
        <w:jc w:val="both"/>
        <w:rPr>
          <w:b/>
          <w:bCs/>
        </w:rPr>
      </w:pPr>
      <w:r>
        <w:t xml:space="preserve">Zamawiający udziela zamówienia Wykonawcy: </w:t>
      </w:r>
      <w:r w:rsidRPr="000657EB">
        <w:rPr>
          <w:b/>
          <w:bCs/>
        </w:rPr>
        <w:t>PPHU FARMASZ Jerzy Sobocińsk</w:t>
      </w:r>
      <w:r>
        <w:rPr>
          <w:b/>
          <w:bCs/>
        </w:rPr>
        <w:t>i</w:t>
      </w:r>
    </w:p>
    <w:p w14:paraId="4A5DCCDE" w14:textId="77777777" w:rsidR="00D93809" w:rsidRDefault="00D93809" w:rsidP="00D93809">
      <w:pPr>
        <w:jc w:val="both"/>
      </w:pPr>
      <w:r>
        <w:t xml:space="preserve">Oferta wskazanego Wykonawcy która  jako jedyna wpłynęła dla tej części zamówienia spełnia wszystkie wymagania Zamawiającego. Ponadto brak jest podstaw do wykluczenia Wykonawcy </w:t>
      </w:r>
      <w:r>
        <w:br/>
        <w:t>z przedmiotowego postępowania.</w:t>
      </w:r>
    </w:p>
    <w:p w14:paraId="3DC1BFF9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9"/>
    <w:rsid w:val="001C1AC1"/>
    <w:rsid w:val="004D4E40"/>
    <w:rsid w:val="00D93809"/>
    <w:rsid w:val="00F5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8E5A"/>
  <w15:chartTrackingRefBased/>
  <w15:docId w15:val="{8F4920FD-ACBA-4E92-93A3-3D2DE255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809"/>
    <w:pPr>
      <w:ind w:left="720"/>
      <w:contextualSpacing/>
    </w:pPr>
  </w:style>
  <w:style w:type="table" w:styleId="Tabela-Siatka">
    <w:name w:val="Table Grid"/>
    <w:basedOn w:val="Standardowy"/>
    <w:uiPriority w:val="39"/>
    <w:rsid w:val="00D9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2020-09-28T11:09:00Z</dcterms:created>
  <dcterms:modified xsi:type="dcterms:W3CDTF">2020-09-28T11:10:00Z</dcterms:modified>
</cp:coreProperties>
</file>