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A66A" w14:textId="77777777" w:rsidR="00DE050D" w:rsidRPr="00AE19A0" w:rsidRDefault="00DE050D" w:rsidP="00DE050D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4B1026AB" w14:textId="24B08B77" w:rsidR="00DE050D" w:rsidRPr="00AE19A0" w:rsidRDefault="0037344F" w:rsidP="00DE050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RG.271.9</w:t>
      </w:r>
      <w:r w:rsidR="00DE050D">
        <w:rPr>
          <w:rFonts w:ascii="Tahoma" w:hAnsi="Tahoma"/>
          <w:b/>
          <w:sz w:val="20"/>
          <w:szCs w:val="24"/>
          <w:lang w:eastAsia="pl-PL"/>
        </w:rPr>
        <w:t>.2021</w:t>
      </w:r>
    </w:p>
    <w:p w14:paraId="45A85932" w14:textId="77777777" w:rsidR="00DE050D" w:rsidRPr="00AE19A0" w:rsidRDefault="00DE050D" w:rsidP="00DE050D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66729C4B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55E2CDE0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7900E20A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1EC8767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A13584D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32F72AA" w14:textId="77777777" w:rsidR="00DE050D" w:rsidRPr="00AE19A0" w:rsidRDefault="00DE050D" w:rsidP="00DE050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3E4EC4CA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6EE05BD6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0301482" w14:textId="77777777" w:rsidR="00DE050D" w:rsidRPr="00AE19A0" w:rsidRDefault="00DE050D" w:rsidP="00DE050D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F8F8B21" w14:textId="77777777" w:rsidR="00DE050D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00D94AE8" w14:textId="77777777" w:rsidR="00DE050D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1B588F" w14:textId="77777777" w:rsidR="00DE050D" w:rsidRPr="00AE19A0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53213B38" w14:textId="77777777" w:rsidR="00DE050D" w:rsidRPr="00AE19A0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3CE9AD72" w14:textId="77777777" w:rsidR="00DE050D" w:rsidRPr="00AE19A0" w:rsidRDefault="00DE050D" w:rsidP="00DE050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6BAFC554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51321C54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0A75A340" w14:textId="77777777" w:rsidR="00DE050D" w:rsidRPr="00AE19A0" w:rsidRDefault="00DE050D" w:rsidP="00DE050D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5E0494D5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70CE8D43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3F0E3408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1EEEF7F1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50AA94A5" w14:textId="77777777" w:rsidR="00DE050D" w:rsidRPr="00AE19A0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B154B58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3AF83ACC" w14:textId="2155FEE4" w:rsidR="00DE050D" w:rsidRPr="003201C2" w:rsidRDefault="00DE050D" w:rsidP="003201C2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Renowacja nawierzchni w ramach bieżącej konserwacji drogi publicznej w miejscowości Boczki, dz. nr </w:t>
      </w:r>
      <w:proofErr w:type="spellStart"/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t>ewid</w:t>
      </w:r>
      <w:proofErr w:type="spellEnd"/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. 474 </w:t>
      </w:r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br/>
        <w:t xml:space="preserve">o długości 987,75 </w:t>
      </w:r>
      <w:proofErr w:type="spellStart"/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t>mb</w:t>
      </w:r>
      <w:proofErr w:type="spellEnd"/>
      <w:r w:rsidR="0037344F" w:rsidRPr="0037344F">
        <w:rPr>
          <w:rFonts w:ascii="Times New Roman" w:hAnsi="Times New Roman"/>
          <w:b/>
          <w:spacing w:val="-2"/>
          <w:sz w:val="24"/>
          <w:szCs w:val="24"/>
          <w:lang w:eastAsia="pl-PL"/>
        </w:rPr>
        <w:t>, Gmina i Miasto Szadek</w:t>
      </w:r>
      <w:r w:rsidRPr="003201C2">
        <w:rPr>
          <w:rFonts w:ascii="Times New Roman" w:hAnsi="Times New Roman"/>
          <w:spacing w:val="-2"/>
          <w:sz w:val="24"/>
          <w:szCs w:val="24"/>
          <w:lang w:eastAsia="pl-PL"/>
        </w:rPr>
        <w:t>” w trybie podstawowym bez przeprowadzenia negocjacji, zgodnie z ustawą</w:t>
      </w:r>
      <w:r w:rsidRPr="003201C2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5FF4770E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408830D9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43C6C9BA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3C35B6B1" w14:textId="77777777" w:rsidR="00DE050D" w:rsidRPr="00AE19A0" w:rsidRDefault="00DE050D" w:rsidP="00DE050D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73AE8122" w14:textId="77777777" w:rsidR="00DE050D" w:rsidRPr="00AE19A0" w:rsidRDefault="00DE050D" w:rsidP="00DE050D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9CF795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08D2B6EB" w14:textId="77777777" w:rsidR="00DE050D" w:rsidRPr="00AE19A0" w:rsidRDefault="00DE050D" w:rsidP="00DE050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16C01A28" w14:textId="77777777" w:rsidR="00DE050D" w:rsidRPr="00AE19A0" w:rsidRDefault="00DE050D" w:rsidP="00DE050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i przekazania Zamawiającemu przedmiotu umowy na warunkach ustalonych w </w:t>
      </w:r>
      <w:r w:rsidRPr="00AE19A0">
        <w:rPr>
          <w:rFonts w:ascii="Times New Roman" w:hAnsi="Times New Roman"/>
          <w:sz w:val="24"/>
          <w:szCs w:val="24"/>
          <w:lang w:eastAsia="pl-PL"/>
        </w:rPr>
        <w:lastRenderedPageBreak/>
        <w:t>niniejszej umowie, z uwzględnieniem wymagań określonych w ustawie Prawo budowlane.</w:t>
      </w:r>
    </w:p>
    <w:p w14:paraId="62B840A1" w14:textId="77777777" w:rsidR="00DE050D" w:rsidRPr="00AE19A0" w:rsidRDefault="00DE050D" w:rsidP="00DE050D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19440FF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F8E4EAE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16D2D18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003A991F" w14:textId="7BEADCC2" w:rsidR="00DE050D" w:rsidRDefault="003201C2" w:rsidP="003201C2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3201C2">
        <w:rPr>
          <w:rFonts w:ascii="Times New Roman" w:hAnsi="Times New Roman"/>
          <w:spacing w:val="-1"/>
          <w:sz w:val="24"/>
          <w:szCs w:val="24"/>
          <w:lang w:eastAsia="pl-PL"/>
        </w:rPr>
        <w:t>Wymagany termin wykonania zamówienia:</w:t>
      </w:r>
    </w:p>
    <w:p w14:paraId="7C23F8C2" w14:textId="5AD6E082" w:rsidR="003201C2" w:rsidRDefault="003201C2" w:rsidP="003201C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>Etap I- najpóźniej do dnia 15.11.2021 r. Jako dzień zakończenia robót budowlanych Zamawiający uznaje dzień zgłoszenia robót do odbioru, przy czym zgłoszenie nie może nastąpić wcześniej niż 08.11.2021 r., a wartość wykonanych robót zgłoszo</w:t>
      </w:r>
      <w:r w:rsidR="0037344F">
        <w:rPr>
          <w:rFonts w:ascii="Times New Roman" w:hAnsi="Times New Roman"/>
          <w:spacing w:val="-1"/>
          <w:sz w:val="24"/>
          <w:szCs w:val="24"/>
          <w:lang w:eastAsia="pl-PL"/>
        </w:rPr>
        <w:t>nych do odbioru będzie wynosić 260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> 000 zł ustalona na podstawie kosztorysu ofertowego według stanu zaawansowania  tych robót.</w:t>
      </w:r>
    </w:p>
    <w:p w14:paraId="0CC3ACAA" w14:textId="24861433" w:rsidR="003201C2" w:rsidRPr="003201C2" w:rsidRDefault="0037344F" w:rsidP="003201C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spacing w:val="-1"/>
          <w:sz w:val="24"/>
          <w:szCs w:val="24"/>
          <w:lang w:eastAsia="pl-PL"/>
        </w:rPr>
        <w:t>Etap II- do dnia 29</w:t>
      </w:r>
      <w:r w:rsidR="003201C2">
        <w:rPr>
          <w:rFonts w:ascii="Times New Roman" w:hAnsi="Times New Roman"/>
          <w:spacing w:val="-1"/>
          <w:sz w:val="24"/>
          <w:szCs w:val="24"/>
          <w:lang w:eastAsia="pl-PL"/>
        </w:rPr>
        <w:t>. 04. 2022 r. Jako dzień zakończenia robót budowlanych Zamawiający uznaje dzień zgłoszenia robót do odbioru.</w:t>
      </w:r>
    </w:p>
    <w:p w14:paraId="6310E771" w14:textId="77777777" w:rsidR="00DE050D" w:rsidRPr="00AE19A0" w:rsidRDefault="00DE050D" w:rsidP="00DE050D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8BC833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7F8C0ED6" w14:textId="77777777" w:rsidR="00DE050D" w:rsidRPr="00AE19A0" w:rsidRDefault="00DE050D" w:rsidP="00DE050D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3B221E6E" w14:textId="77777777" w:rsidR="00DE050D" w:rsidRPr="00AE19A0" w:rsidRDefault="00DE050D" w:rsidP="00DE0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6F63103" w14:textId="77777777" w:rsidR="00DE050D" w:rsidRPr="00AE19A0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4DC30BC4" w14:textId="77777777" w:rsidR="00DE050D" w:rsidRPr="00AE19A0" w:rsidRDefault="00DE050D" w:rsidP="00DE050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4EA74993" w14:textId="77777777" w:rsidR="00DE050D" w:rsidRPr="0075672C" w:rsidRDefault="00DE050D" w:rsidP="00DE050D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02BE7169" w14:textId="77777777" w:rsidR="00DE050D" w:rsidRPr="0075672C" w:rsidRDefault="00DE050D" w:rsidP="00DE050D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5F1176ED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C0C3B44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3C4A7007" w14:textId="77777777" w:rsidR="00DE050D" w:rsidRPr="0075672C" w:rsidRDefault="00DE050D" w:rsidP="00DE050D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0EB88B98" w14:textId="77777777" w:rsidR="00DE050D" w:rsidRPr="0075672C" w:rsidRDefault="00DE050D" w:rsidP="00DE050D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58D011E5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4B6990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051D9E52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5C4F5D92" w14:textId="77777777" w:rsidR="00DE050D" w:rsidRPr="0075672C" w:rsidRDefault="00DE050D" w:rsidP="00DE050D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6BC58334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13474194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2FAB7C98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60D7A50A" w14:textId="77777777" w:rsidR="00DE050D" w:rsidRPr="0075672C" w:rsidRDefault="00DE050D" w:rsidP="00DE050D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4BE357F5" w14:textId="77777777" w:rsidR="00DE050D" w:rsidRPr="0075672C" w:rsidRDefault="00DE050D" w:rsidP="00DE050D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B23E59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00ECF33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2F9C89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149518C7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36E43813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6C480A11" w14:textId="77777777" w:rsidR="00DE050D" w:rsidRPr="0075672C" w:rsidRDefault="00DE050D" w:rsidP="00DE050D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22B70DDD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639B891C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60E7EF5B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3CD65D63" w14:textId="77777777" w:rsidR="00DE050D" w:rsidRPr="0075672C" w:rsidRDefault="00DE050D" w:rsidP="00DE050D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06C964F4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7328AC7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6902DF97" w14:textId="77777777" w:rsidR="00DE050D" w:rsidRPr="0075672C" w:rsidRDefault="00DE050D" w:rsidP="00DE050D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2E4881E4" w14:textId="77777777" w:rsidR="00DE050D" w:rsidRPr="0075672C" w:rsidRDefault="00DE050D" w:rsidP="00DE050D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2EABE018" w14:textId="77777777" w:rsidR="00DE050D" w:rsidRPr="0075672C" w:rsidRDefault="00DE050D" w:rsidP="00DE050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12C0D183" w14:textId="77777777" w:rsidR="00DE050D" w:rsidRDefault="00DE050D" w:rsidP="00DE050D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0A324B6F" w14:textId="77777777" w:rsidR="00DE050D" w:rsidRDefault="00DE050D" w:rsidP="00DE050D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4684A7AF" w14:textId="77777777" w:rsidR="00DE050D" w:rsidRPr="008A51B7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6A21AD8D" w14:textId="77777777" w:rsidR="00DE050D" w:rsidRPr="008A51B7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</w:t>
      </w:r>
      <w:r w:rsidRPr="008A51B7">
        <w:rPr>
          <w:rFonts w:ascii="Times New Roman" w:hAnsi="Times New Roman"/>
          <w:sz w:val="24"/>
          <w:szCs w:val="24"/>
          <w:lang w:eastAsia="pl-PL"/>
        </w:rPr>
        <w:lastRenderedPageBreak/>
        <w:t>rachunku.</w:t>
      </w:r>
    </w:p>
    <w:p w14:paraId="290BF748" w14:textId="77777777" w:rsidR="00DE050D" w:rsidRPr="00AC4251" w:rsidRDefault="00DE050D" w:rsidP="00DE050D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4B1A3EB3" w14:textId="77777777" w:rsidR="00DE050D" w:rsidRPr="00E91E5E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48E4460C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78601F36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1A9A4731" w14:textId="77777777" w:rsidR="00DE050D" w:rsidRDefault="00DE050D" w:rsidP="00DE050D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2BA9DDEC" w14:textId="77777777" w:rsidR="00DE050D" w:rsidRPr="00A24639" w:rsidRDefault="00DE050D" w:rsidP="00DE050D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EB36646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33676678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0D2D7AC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53A89F4D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6F42132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5EAA34EF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42BD9063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7D58FE74" w14:textId="77777777" w:rsidR="00DE050D" w:rsidRDefault="00DE050D" w:rsidP="00DE050D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5A2695D6" w14:textId="77777777" w:rsidR="00DE050D" w:rsidRDefault="00DE050D" w:rsidP="00DE050D">
      <w:pPr>
        <w:tabs>
          <w:tab w:val="left" w:pos="-1441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5C127D" w14:textId="77777777" w:rsidR="0037344F" w:rsidRDefault="0037344F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2138DF3" w14:textId="77777777" w:rsidR="0037344F" w:rsidRDefault="0037344F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965FFED" w14:textId="77777777" w:rsidR="0037344F" w:rsidRDefault="0037344F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54F0996" w14:textId="1339545C" w:rsidR="00DE050D" w:rsidRDefault="00DE050D" w:rsidP="00DE050D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6B8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§10</w:t>
      </w:r>
    </w:p>
    <w:p w14:paraId="142F86FA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Zamawiający określa obowiązek zatrudnienia na podstawie umowy o pracę wszystkich osób wykonujących następujące czynności w zakresie realizacji przedmiotu zamówienia</w:t>
      </w:r>
    </w:p>
    <w:p w14:paraId="7E59E33B" w14:textId="277EC608" w:rsidR="00DE050D" w:rsidRPr="009556B8" w:rsidRDefault="00DE050D" w:rsidP="00DE050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wykonywanie prac objętych zakresem zamówienia wskazanym w pkt </w:t>
      </w:r>
      <w:r>
        <w:rPr>
          <w:rFonts w:ascii="Times New Roman" w:eastAsia="Cambria" w:hAnsi="Times New Roman"/>
          <w:b/>
          <w:sz w:val="24"/>
          <w:szCs w:val="24"/>
          <w:lang w:eastAsia="pl-PL"/>
        </w:rPr>
        <w:t>I</w:t>
      </w:r>
      <w:r w:rsidR="0037344F">
        <w:rPr>
          <w:rFonts w:ascii="Times New Roman" w:eastAsia="Cambria" w:hAnsi="Times New Roman"/>
          <w:b/>
          <w:sz w:val="24"/>
          <w:szCs w:val="24"/>
          <w:lang w:eastAsia="pl-PL"/>
        </w:rPr>
        <w:t>I.1 S</w:t>
      </w: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WZ w tym prac fizycznych oraz operatorów sprzętu (z wyjątkiem obsługi geodezyjnej, kierownika budowy, kierowników robót)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– jeżeli wykonywanie tych czynności polega na wykonywaniu pracy w rozumieniu przepisów kodeksu pracy.</w:t>
      </w:r>
    </w:p>
    <w:p w14:paraId="596F5A66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1FEBE096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o którym mowa w ust. 1 nie dotyczy osób prowadzących działalność gospodarczą (samozatrudnienie).</w:t>
      </w:r>
    </w:p>
    <w:p w14:paraId="371392B0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Wykonawca w ciągu 7 dni od podpisania umowy,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lecz nie później niż przed rozpoczęciem robót budowlanych,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składa oświadczenie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 zatrudnieniu na podstawie umowy o pracę osób wykonujących czynności, o których mowa w ust. 1.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określone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1 niniejszego paragrafu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imieniu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EF4C9F" w14:textId="77777777" w:rsidR="00DE050D" w:rsidRPr="009556B8" w:rsidRDefault="00DE050D" w:rsidP="00DE050D">
      <w:pPr>
        <w:numPr>
          <w:ilvl w:val="0"/>
          <w:numId w:val="26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Wraz z oświadczeniem o którym mowa w ust. 4, wykonawca składa:</w:t>
      </w:r>
    </w:p>
    <w:p w14:paraId="6B5B2BB4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umowy/umów o pracę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</w:t>
      </w:r>
    </w:p>
    <w:p w14:paraId="23A87E38" w14:textId="77777777" w:rsidR="00DE050D" w:rsidRPr="009556B8" w:rsidRDefault="00DE050D" w:rsidP="00DE050D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FEFE7E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właściwego oddziału ZUS,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opłacanie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wykonawcę lub podwykonawcę składek na ubezpieczenia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 i zdrowotne z tytułu zatrudnienia na podstawie umów o pracę za ostatni okres rozliczeniowy </w:t>
      </w:r>
    </w:p>
    <w:p w14:paraId="7E75DA92" w14:textId="77777777" w:rsidR="00DE050D" w:rsidRPr="009556B8" w:rsidRDefault="00DE050D" w:rsidP="00DE050D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4F1917" w14:textId="77777777" w:rsidR="00DE050D" w:rsidRPr="009556B8" w:rsidRDefault="00DE050D" w:rsidP="00DE050D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, zanonimizowaną w sposób zapewniający ochronę danych osobowych pracowników;</w:t>
      </w:r>
    </w:p>
    <w:p w14:paraId="17823930" w14:textId="7917EAE8" w:rsidR="00DE050D" w:rsidRPr="009556B8" w:rsidRDefault="00DE050D" w:rsidP="00DE050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przed przystąpieniem do wykonywania robót. Zamawiający nie przekaże wykonawcy placu budowy do momentu otrzymania dokumentów, o których mowa w ust. </w:t>
      </w:r>
      <w:r>
        <w:rPr>
          <w:rFonts w:ascii="Times New Roman" w:eastAsia="Cambria" w:hAnsi="Times New Roman"/>
          <w:sz w:val="24"/>
          <w:szCs w:val="24"/>
          <w:lang w:eastAsia="pl-PL"/>
        </w:rPr>
        <w:t>4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Cambria" w:hAnsi="Times New Roman"/>
          <w:sz w:val="24"/>
          <w:szCs w:val="24"/>
          <w:lang w:eastAsia="pl-PL"/>
        </w:rPr>
        <w:t>5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. Wynikłe z tego opóźnienie w realizacji przedmiotu zamówienia będzie traktowane, jako opóźnienie z winy Wykonawcy.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Oświadczenia i dokumenty o których mowa w ust. 4 </w:t>
      </w:r>
      <w:r w:rsidR="0037344F">
        <w:rPr>
          <w:rFonts w:ascii="Times New Roman" w:eastAsia="Cambria" w:hAnsi="Times New Roman"/>
          <w:sz w:val="24"/>
          <w:szCs w:val="24"/>
          <w:lang w:eastAsia="pl-PL"/>
        </w:rPr>
        <w:br/>
      </w:r>
      <w:r>
        <w:rPr>
          <w:rFonts w:ascii="Times New Roman" w:eastAsia="Cambria" w:hAnsi="Times New Roman"/>
          <w:sz w:val="24"/>
          <w:szCs w:val="24"/>
          <w:lang w:eastAsia="pl-PL"/>
        </w:rPr>
        <w:t>i 5 niniejszego paragrafu, powinny zawierać informacje, w tym dane osobowe niezbędne do weryfikacji zatrudnienia na podstawie umowy o pracę, w szczególności imię i nazwisko zatrudnionego pracownika, datę zawarcia umowy pracę, rodzaj umowy o pracę i zakres obowiązków pracownika.</w:t>
      </w:r>
    </w:p>
    <w:p w14:paraId="79D891E5" w14:textId="77777777" w:rsidR="00DE050D" w:rsidRPr="009556B8" w:rsidRDefault="00DE050D" w:rsidP="00DE050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Inspekcję Pracy.</w:t>
      </w:r>
    </w:p>
    <w:p w14:paraId="0B638226" w14:textId="308CA4AD" w:rsidR="00DE050D" w:rsidRDefault="00DE050D" w:rsidP="00373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384A3DB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14:paraId="128EB6F1" w14:textId="77777777" w:rsidR="00DE050D" w:rsidRPr="0075672C" w:rsidRDefault="00DE050D" w:rsidP="00DE050D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080CFFBD" w14:textId="77777777" w:rsidR="00DE050D" w:rsidRPr="0075672C" w:rsidRDefault="00DE050D" w:rsidP="00DE050D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14:paraId="75BBB45F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D03A1FD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F6A3BF4" w14:textId="77777777" w:rsidR="00DE050D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98ADFB3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4DEE00A6" w14:textId="77777777" w:rsidR="00553BE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</w:t>
      </w:r>
      <w:r w:rsidR="00553BEC">
        <w:rPr>
          <w:rFonts w:ascii="Times New Roman" w:hAnsi="Times New Roman"/>
          <w:sz w:val="24"/>
          <w:szCs w:val="24"/>
          <w:lang w:eastAsia="pl-PL"/>
        </w:rPr>
        <w:t>w dwóch transzach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</w:r>
      <w:r w:rsidR="00553BEC">
        <w:rPr>
          <w:rFonts w:ascii="Times New Roman" w:hAnsi="Times New Roman"/>
          <w:sz w:val="24"/>
          <w:szCs w:val="24"/>
          <w:lang w:eastAsia="pl-PL"/>
        </w:rPr>
        <w:t>według następujących zasad:</w:t>
      </w:r>
    </w:p>
    <w:p w14:paraId="1FB4AAA0" w14:textId="69E74577" w:rsidR="00DE050D" w:rsidRDefault="0037344F" w:rsidP="00553BEC">
      <w:pPr>
        <w:pStyle w:val="Akapitzlist"/>
        <w:numPr>
          <w:ilvl w:val="0"/>
          <w:numId w:val="30"/>
        </w:numPr>
        <w:tabs>
          <w:tab w:val="left" w:pos="2446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częściowa w kwocie 260</w:t>
      </w:r>
      <w:r w:rsidR="00553BEC">
        <w:rPr>
          <w:rFonts w:ascii="Times New Roman" w:hAnsi="Times New Roman"/>
          <w:sz w:val="24"/>
          <w:szCs w:val="24"/>
          <w:lang w:eastAsia="pl-PL"/>
        </w:rPr>
        <w:t> 000 zł brutto po dokonaniu odbioru częściowego robót potwierdzający ich stopień zaawansowania zgodnie z kosztorysem ofertowym złożonym wraz z ofertą;</w:t>
      </w:r>
    </w:p>
    <w:p w14:paraId="7618F459" w14:textId="457FEDDC" w:rsidR="00553BEC" w:rsidRPr="00553BEC" w:rsidRDefault="00553BEC" w:rsidP="00553BEC">
      <w:pPr>
        <w:pStyle w:val="Akapitzlist"/>
        <w:numPr>
          <w:ilvl w:val="0"/>
          <w:numId w:val="30"/>
        </w:numPr>
        <w:tabs>
          <w:tab w:val="left" w:pos="2446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końcowa stanowiąca różnicę całkowitego wyn</w:t>
      </w:r>
      <w:r w:rsidR="0037344F">
        <w:rPr>
          <w:rFonts w:ascii="Times New Roman" w:hAnsi="Times New Roman"/>
          <w:sz w:val="24"/>
          <w:szCs w:val="24"/>
          <w:lang w:eastAsia="pl-PL"/>
        </w:rPr>
        <w:t>agrodzenia brutto oraz kwoty 260</w:t>
      </w:r>
      <w:r>
        <w:rPr>
          <w:rFonts w:ascii="Times New Roman" w:hAnsi="Times New Roman"/>
          <w:sz w:val="24"/>
          <w:szCs w:val="24"/>
          <w:lang w:eastAsia="pl-PL"/>
        </w:rPr>
        <w:t> 000 zł</w:t>
      </w:r>
      <w:r w:rsidR="0037344F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po dokonaniu odbioru końcowego robót.</w:t>
      </w:r>
    </w:p>
    <w:p w14:paraId="7102725F" w14:textId="77777777" w:rsidR="00DE050D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05EA93D6" w14:textId="77777777" w:rsidR="00DE050D" w:rsidRPr="0075672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13362CD2" w14:textId="77777777" w:rsidR="00DE050D" w:rsidRPr="0075672C" w:rsidRDefault="00DE050D" w:rsidP="00DE050D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206230FC" w14:textId="77777777" w:rsidR="00DE050D" w:rsidRPr="0075672C" w:rsidRDefault="00DE050D" w:rsidP="00DE050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71FDEBF7" w14:textId="77777777" w:rsidR="00DE050D" w:rsidRPr="0075672C" w:rsidRDefault="00DE050D" w:rsidP="00DE050D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35525A51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335FAB5F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783E1C19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01C8DAF4" w14:textId="77777777" w:rsidR="00DE050D" w:rsidRPr="0075672C" w:rsidRDefault="00DE050D" w:rsidP="00DE050D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11847D76" w14:textId="77777777" w:rsidR="00DE050D" w:rsidRPr="0075672C" w:rsidRDefault="00DE050D" w:rsidP="00DE05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A14AA6" w14:textId="77777777" w:rsidR="0037344F" w:rsidRDefault="0037344F" w:rsidP="00DE050D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7022A2B" w14:textId="77777777" w:rsidR="0037344F" w:rsidRDefault="0037344F" w:rsidP="00DE050D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2CDE1E7" w14:textId="15B97675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75672C">
        <w:rPr>
          <w:rFonts w:ascii="Times New Roman" w:hAnsi="Times New Roman"/>
          <w:b/>
          <w:sz w:val="24"/>
          <w:szCs w:val="24"/>
          <w:lang w:eastAsia="pl-PL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2D46C992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Strony postanawiają, że termin odbioru częściowego oraz końcowego robót zostanie wyznaczony w ciągu siedmiu dni od daty zawiadomienia Zamawiającego o gotowości Wykonawcy do odbioru robót.</w:t>
      </w:r>
    </w:p>
    <w:p w14:paraId="0FAFC294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2014F3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64C867C1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Odbiór robót budowlanych będzie przeprowadzony przez komisję powołaną przez Zamawiającego z udziałem Wykonawcy. Z czynności odbiorowych zostanie sporządzony protokół odbioru.</w:t>
      </w:r>
    </w:p>
    <w:p w14:paraId="77413598" w14:textId="77777777" w:rsidR="00553BEC" w:rsidRPr="002014F3" w:rsidRDefault="00553BEC" w:rsidP="00553BEC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Do odbioru końcowego robót Wykonawca zobowiązany będzie dostarczyć Komisji Odbioru Końcowego komplet dokumentów w tym: </w:t>
      </w:r>
    </w:p>
    <w:p w14:paraId="1BB20A4C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2014F3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1841C5AD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dokumentację powykonawczą zakresu robót wraz z naniesionymi zmianami dokonanymi w trakcie budowy potwierdzonymi i uzasadnionymi przez kierownika budowy i inspektora nadzoru,</w:t>
      </w:r>
    </w:p>
    <w:p w14:paraId="2E493CF0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4AB39AC7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14:paraId="6745AB18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oświadczenia kierownika budowy i robót budowlanych o wbudowaniu wyrobów dopuszczonych do obrotu zgodnie z wymaganiami zawartymi  w pkt 5.</w:t>
      </w:r>
    </w:p>
    <w:p w14:paraId="76C199A6" w14:textId="77777777" w:rsidR="00553BEC" w:rsidRPr="002014F3" w:rsidRDefault="00553BEC" w:rsidP="00553BEC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7C305EA7" w14:textId="77777777" w:rsidR="00553BEC" w:rsidRPr="002014F3" w:rsidRDefault="00553BEC" w:rsidP="00553BEC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2014F3">
        <w:rPr>
          <w:rFonts w:ascii="Times New Roman" w:hAnsi="Times New Roman"/>
          <w:kern w:val="2"/>
          <w:sz w:val="24"/>
          <w:szCs w:val="20"/>
          <w:lang w:eastAsia="pl-PL"/>
        </w:rPr>
        <w:t>inne dokumenty, w tym wymagane protokoły badań i sprawdzeń,</w:t>
      </w:r>
    </w:p>
    <w:p w14:paraId="66AC157E" w14:textId="77777777" w:rsidR="00553BEC" w:rsidRPr="002014F3" w:rsidRDefault="00553BEC" w:rsidP="00553BEC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Protokół odbioru sporządzi Zamawiający na formularzu określonym przez Zamawiającego i doręczy Wykonawcy w dniu zakończenia odbioru Wszystkie czynności związane z odbiorem będą się odbywały przy współudziale Inspektora Nadzoru Budowy.</w:t>
      </w:r>
    </w:p>
    <w:p w14:paraId="72C1611B" w14:textId="77777777" w:rsidR="00553BEC" w:rsidRPr="002014F3" w:rsidRDefault="00553BEC" w:rsidP="00553BEC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14F3">
        <w:rPr>
          <w:rFonts w:ascii="Times New Roman" w:hAnsi="Times New Roman"/>
          <w:sz w:val="24"/>
          <w:szCs w:val="24"/>
          <w:lang w:eastAsia="pl-PL"/>
        </w:rP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opóźnieniu, aż do czasu usunięcia tych wad.</w:t>
      </w:r>
    </w:p>
    <w:p w14:paraId="5E9FCDAA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3A1E519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4DED0F6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53036840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44C334E5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ykonania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lastRenderedPageBreak/>
        <w:t>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0FD10046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6004310E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1BDAC5B2" w14:textId="77777777" w:rsidR="00DE050D" w:rsidRPr="0075672C" w:rsidRDefault="00DE050D" w:rsidP="00DE050D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32DF0ED0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3248108A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- w przypadku obniżenia stawki podatku VAT zmianie ulegnie jedynie cena brutto, cena netto pozostaje bez zmian,</w:t>
      </w:r>
    </w:p>
    <w:p w14:paraId="11AF42D8" w14:textId="77777777" w:rsidR="00DE050D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BA4219A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2A9CF36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377F2249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235311EE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44E38EE8" w14:textId="77777777" w:rsidR="00DE050D" w:rsidRPr="0075672C" w:rsidRDefault="00DE050D" w:rsidP="00DE050D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68EE4401" w14:textId="77777777" w:rsidR="00DE050D" w:rsidRPr="0075672C" w:rsidRDefault="00DE050D" w:rsidP="00DE050D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7B3BF85" w14:textId="77777777" w:rsidR="00DE050D" w:rsidRPr="0075672C" w:rsidRDefault="00DE050D" w:rsidP="00DE050D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65C70D08" w14:textId="77777777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204BE332" w14:textId="77777777" w:rsidR="00DE050D" w:rsidRPr="0075672C" w:rsidRDefault="00DE050D" w:rsidP="00DE050D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1A57AF3C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</w:t>
      </w:r>
      <w:r>
        <w:rPr>
          <w:rFonts w:ascii="Times New Roman" w:hAnsi="Times New Roman"/>
          <w:b/>
          <w:kern w:val="2"/>
          <w:szCs w:val="20"/>
          <w:lang w:eastAsia="pl-PL"/>
        </w:rPr>
        <w:t>6</w:t>
      </w:r>
    </w:p>
    <w:p w14:paraId="30EA61DF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2AB97005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270B38A6" w14:textId="77777777" w:rsidR="00DE050D" w:rsidRPr="0075672C" w:rsidRDefault="00DE050D" w:rsidP="00DE050D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14:paraId="7489010F" w14:textId="1C83293D" w:rsidR="00DE050D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6ED1D00A" w14:textId="5B2E0104" w:rsidR="00553BEC" w:rsidRPr="0075672C" w:rsidRDefault="00553BEC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 w wykonaniu I Etapu- w wysokości 0,1% wartości wynagrodzenia ustalonego w §11 ust. 2 umowy za każdy dzień zwłoki;</w:t>
      </w:r>
    </w:p>
    <w:p w14:paraId="46FA8499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13BDCE02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11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7394CFD5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2EF6058E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2F3FF712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3F64940" w14:textId="77777777" w:rsidR="00DE050D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5A6502AD" w14:textId="77777777" w:rsidR="00DE050D" w:rsidRPr="0075672C" w:rsidRDefault="00DE050D" w:rsidP="00DE050D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stwierdzenia przez Zamawiającego posługiwania się podczas realizacji zamówienia przez Wykonawcę osobami nie zatrudnionymi na podstawie umowy o pracę, którzy wykonują czynności określone w §10 ust. 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niniejszej umowy, Wykonawca zapłaci Zamawiającemu karę umowną w wysokości 0,5% wynagrodzenia brutto określonego §11 ust. 2 za każdy taki stwierdzony przypadek.</w:t>
      </w:r>
    </w:p>
    <w:p w14:paraId="70248C4C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45273D90" w14:textId="77777777" w:rsidR="00DE050D" w:rsidRPr="0075672C" w:rsidRDefault="00DE050D" w:rsidP="00DE050D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0D71A431" w14:textId="77777777" w:rsidR="00DE050D" w:rsidRPr="0075672C" w:rsidRDefault="00DE050D" w:rsidP="00DE050D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5BB4AE56" w14:textId="77777777" w:rsidR="00DE050D" w:rsidRDefault="00DE050D" w:rsidP="00DE050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3D90FE79" w14:textId="77777777" w:rsidR="00DE050D" w:rsidRPr="0075672C" w:rsidRDefault="00DE050D" w:rsidP="00DE050D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7E7F2AA4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6F93C8BE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138901E9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0A1AF5E1" w14:textId="77777777" w:rsidR="00DE050D" w:rsidRPr="0075672C" w:rsidRDefault="00DE050D" w:rsidP="00DE050D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47576EFC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0049A6DF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w okresie udzielonej gwarancji lub rękojmi nie może odmówić usunięcia wad przedmiotu niniejszej umowy bez względu na wysokość kosztów z tym związanych. </w:t>
      </w:r>
    </w:p>
    <w:p w14:paraId="24936D04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46C9E82E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4ADCF7A4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1A151AA2" w14:textId="77777777" w:rsidR="00DE050D" w:rsidRPr="0075672C" w:rsidRDefault="00DE050D" w:rsidP="00DE050D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36AB7A57" w14:textId="77777777" w:rsidR="00DE050D" w:rsidRPr="0075672C" w:rsidRDefault="00DE050D" w:rsidP="00DE050D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6B812C00" w14:textId="77777777" w:rsidR="00DE050D" w:rsidRPr="0075672C" w:rsidRDefault="00DE050D" w:rsidP="00DE050D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81F861" w14:textId="77777777" w:rsidR="00DE050D" w:rsidRPr="0075672C" w:rsidRDefault="00DE050D" w:rsidP="00DE050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14:paraId="76228F28" w14:textId="77777777" w:rsidR="00DE050D" w:rsidRPr="0075672C" w:rsidRDefault="00DE050D" w:rsidP="00DE050D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14:paraId="26DADD48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3567CE6D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6A66F912" w14:textId="77777777" w:rsidR="00DE050D" w:rsidRPr="0075672C" w:rsidRDefault="00DE050D" w:rsidP="00DE050D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0B6E20B4" w14:textId="77777777" w:rsidR="00DE050D" w:rsidRPr="0075672C" w:rsidRDefault="00DE050D" w:rsidP="00DE050D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1AE941DB" w14:textId="77777777" w:rsidR="00DE050D" w:rsidRPr="0075672C" w:rsidRDefault="00DE050D" w:rsidP="00DE050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14:paraId="01902556" w14:textId="77777777" w:rsidR="00DE050D" w:rsidRPr="0075672C" w:rsidRDefault="00DE050D" w:rsidP="00DE050D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11F4FF41" w14:textId="77777777" w:rsidR="00DE050D" w:rsidRPr="0075672C" w:rsidRDefault="00DE050D" w:rsidP="00DE050D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7EF11E21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031DC234" w14:textId="77777777" w:rsidR="00DE050D" w:rsidRPr="0075672C" w:rsidRDefault="00DE050D" w:rsidP="00DE05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27AFF778" w14:textId="77777777" w:rsidR="00DE050D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24B58160" w14:textId="77777777" w:rsidR="00DE050D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3114FE" w14:textId="77777777" w:rsidR="00DE050D" w:rsidRDefault="00DE050D" w:rsidP="00DE050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0FFF3B4E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4D92C972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Umowy- Wykonawca wniósł zabezpieczenie w formie……..</w:t>
      </w:r>
    </w:p>
    <w:p w14:paraId="1346F767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248DEDDB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73EAB050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poręczeniach bankowych lub poręczeniach spółdzielczej kasy oszczędnościowo-kredytowej, z tym że zobowiązanie kasy jest zawsze zobowiązaniem pieniężnym;</w:t>
      </w:r>
    </w:p>
    <w:p w14:paraId="0D7AF164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408B346A" w14:textId="77777777" w:rsidR="00DE050D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37668AFE" w14:textId="77777777" w:rsidR="00DE050D" w:rsidRPr="00591953" w:rsidRDefault="00DE050D" w:rsidP="00DE050D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73EF0CDC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4CD44EA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1D99B8D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4314231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00C54711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2B4414EB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ustala zabezpieczenie w wysokości 5% </w:t>
      </w:r>
      <w:proofErr w:type="spellStart"/>
      <w:r w:rsidRPr="00591953">
        <w:rPr>
          <w:rFonts w:ascii="Times New Roman" w:hAnsi="Times New Roman"/>
          <w:sz w:val="24"/>
          <w:szCs w:val="24"/>
          <w:lang w:eastAsia="pl-PL"/>
        </w:rPr>
        <w:t>eny</w:t>
      </w:r>
      <w:proofErr w:type="spellEnd"/>
      <w:r w:rsidRPr="00591953">
        <w:rPr>
          <w:rFonts w:ascii="Times New Roman" w:hAnsi="Times New Roman"/>
          <w:sz w:val="24"/>
          <w:szCs w:val="24"/>
          <w:lang w:eastAsia="pl-PL"/>
        </w:rPr>
        <w:t xml:space="preserve"> całkowitej podanej w ofercie albo maksymalnej wartości nominalnej zobowiązania zamawiającego wynikającego z umowy.</w:t>
      </w:r>
    </w:p>
    <w:p w14:paraId="6DE3489F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4365EB84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380910D4" w14:textId="77777777" w:rsidR="00DE050D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4ED761BE" w14:textId="77777777" w:rsidR="00DE050D" w:rsidRPr="00591953" w:rsidRDefault="00DE050D" w:rsidP="00DE050D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37CD8FDD" w14:textId="77777777" w:rsidR="00DE050D" w:rsidRPr="0075672C" w:rsidRDefault="00DE050D" w:rsidP="00DE050D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6414E2F5" w14:textId="77777777" w:rsidR="00DE050D" w:rsidRPr="0075672C" w:rsidRDefault="00DE050D" w:rsidP="00DE050D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53AA66" w14:textId="77777777" w:rsidR="00DE050D" w:rsidRPr="0075672C" w:rsidRDefault="00DE050D" w:rsidP="00DE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74BCB2EA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0628AD21" w14:textId="77777777" w:rsidR="00DE050D" w:rsidRPr="0075672C" w:rsidRDefault="00DE050D" w:rsidP="00DE050D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618670AD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7D9D84B2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W sprawach nieuregulowanych niniejszą umową mają zastosowanie obowiązujące przepisy, a w szczególności Kodeksu cywilnego, Prawa budowlanego, Prawa zamówień publicznych.</w:t>
      </w:r>
    </w:p>
    <w:p w14:paraId="1EF8976E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41D606B1" w14:textId="77777777" w:rsidR="00DE050D" w:rsidRPr="0075672C" w:rsidRDefault="00DE050D" w:rsidP="00DE050D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Umowę sporządza się w </w:t>
      </w:r>
      <w:r>
        <w:rPr>
          <w:rFonts w:ascii="Times New Roman" w:hAnsi="Times New Roman"/>
          <w:sz w:val="24"/>
          <w:szCs w:val="24"/>
          <w:lang w:eastAsia="pl-PL"/>
        </w:rPr>
        <w:t>czterech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jednobrzmiących egzemplarzach z przeznaczeniem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egz. dla Zamawiającego i 1 egz. dla Wykonawcy.</w:t>
      </w:r>
    </w:p>
    <w:p w14:paraId="4ACB82D3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66C046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EB45A7" w14:textId="77777777" w:rsidR="00DE050D" w:rsidRPr="0075672C" w:rsidRDefault="00DE050D" w:rsidP="00DE0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38DBD3D6" w14:textId="77777777" w:rsidR="00DE050D" w:rsidRPr="0075672C" w:rsidRDefault="00DE050D" w:rsidP="00DE05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45A8D1C" w14:textId="77777777" w:rsidR="00DE050D" w:rsidRPr="0075672C" w:rsidRDefault="00DE050D" w:rsidP="00DE050D"/>
    <w:p w14:paraId="00E4593F" w14:textId="77777777" w:rsidR="00DE050D" w:rsidRDefault="00DE050D" w:rsidP="00DE050D"/>
    <w:p w14:paraId="6881D96B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2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151B9"/>
    <w:multiLevelType w:val="hybridMultilevel"/>
    <w:tmpl w:val="ED183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43CE2"/>
    <w:multiLevelType w:val="hybridMultilevel"/>
    <w:tmpl w:val="41FCEC7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6F57426"/>
    <w:multiLevelType w:val="hybridMultilevel"/>
    <w:tmpl w:val="449EBB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0D"/>
    <w:rsid w:val="001C1AC1"/>
    <w:rsid w:val="003201C2"/>
    <w:rsid w:val="0037344F"/>
    <w:rsid w:val="004D4E40"/>
    <w:rsid w:val="00553BEC"/>
    <w:rsid w:val="00676C00"/>
    <w:rsid w:val="00C80E17"/>
    <w:rsid w:val="00D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D1F"/>
  <w15:chartTrackingRefBased/>
  <w15:docId w15:val="{420302CB-6F91-4798-856A-EE36B31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5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4449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2021-07-19T08:51:00Z</dcterms:created>
  <dcterms:modified xsi:type="dcterms:W3CDTF">2021-07-21T18:24:00Z</dcterms:modified>
</cp:coreProperties>
</file>