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>
          <w:sz w:val="21"/>
          <w:szCs w:val="21"/>
        </w:rPr>
        <w:t xml:space="preserve">              </w:t>
      </w:r>
      <w:r>
        <w:rPr>
          <w:b/>
          <w:bCs/>
          <w:sz w:val="22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>Załącznik Nr 3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>do Uchwały Nr XVI/112/2015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>Rady Gminy i Miasta Szadek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>z dnia 11 grudnia 2015 roku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b/>
          <w:b/>
          <w:bCs/>
        </w:rPr>
      </w:pPr>
      <w:r>
        <w:rPr/>
        <w:t xml:space="preserve">                             </w:t>
      </w:r>
      <w:r>
        <w:rPr>
          <w:b/>
          <w:bCs/>
        </w:rPr>
        <w:t xml:space="preserve"> </w:t>
      </w:r>
      <w:r>
        <w:rPr>
          <w:b/>
          <w:bCs/>
        </w:rPr>
        <w:t>Przychody i rozchody na rok 2015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tbl>
      <w:tblPr>
        <w:tblW w:w="9630" w:type="dxa"/>
        <w:jc w:val="left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1154"/>
        <w:gridCol w:w="3661"/>
        <w:gridCol w:w="2407"/>
        <w:gridCol w:w="2407"/>
      </w:tblGrid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Paragraf</w:t>
            </w:r>
          </w:p>
        </w:tc>
        <w:tc>
          <w:tcPr>
            <w:tcW w:w="3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Nazwa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Przychody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Rozchody</w:t>
            </w:r>
          </w:p>
        </w:tc>
      </w:tr>
      <w:tr>
        <w:trPr/>
        <w:tc>
          <w:tcPr>
            <w:tcW w:w="11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952</w:t>
            </w:r>
          </w:p>
        </w:tc>
        <w:tc>
          <w:tcPr>
            <w:tcW w:w="366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Kredyt bankowy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679 451,20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>
        <w:trPr/>
        <w:tc>
          <w:tcPr>
            <w:tcW w:w="11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952</w:t>
            </w:r>
          </w:p>
        </w:tc>
        <w:tc>
          <w:tcPr>
            <w:tcW w:w="366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Pożyczka z WFOŚ i GW w Łodzi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86 000,00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>
        <w:trPr/>
        <w:tc>
          <w:tcPr>
            <w:tcW w:w="11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903</w:t>
            </w:r>
          </w:p>
        </w:tc>
        <w:tc>
          <w:tcPr>
            <w:tcW w:w="366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Przychody z zaciągniętych pożyczek na finansowanie zadań realizowanych z udziałem środków pochodzących z budżetu Unii Europejskiej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1 362 776,69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>
        <w:trPr/>
        <w:tc>
          <w:tcPr>
            <w:tcW w:w="11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963</w:t>
            </w:r>
          </w:p>
        </w:tc>
        <w:tc>
          <w:tcPr>
            <w:tcW w:w="366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Spłaty pożyczek otrzymanych na finansowanie zadań realizowanych z udziałem środków pochodzących z budżetu Unii Europejskiej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2 153 787,28</w:t>
            </w:r>
          </w:p>
        </w:tc>
      </w:tr>
      <w:tr>
        <w:trPr/>
        <w:tc>
          <w:tcPr>
            <w:tcW w:w="11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66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Spłaty kredytów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453 128,00</w:t>
            </w:r>
          </w:p>
        </w:tc>
      </w:tr>
      <w:tr>
        <w:trPr/>
        <w:tc>
          <w:tcPr>
            <w:tcW w:w="11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66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Spłaty pożyczek 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32 000,00</w:t>
            </w:r>
          </w:p>
        </w:tc>
      </w:tr>
      <w:tr>
        <w:trPr/>
        <w:tc>
          <w:tcPr>
            <w:tcW w:w="11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366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Wolne środki, o których mowa w art. 217 ust. 2 pkt 6 ustawy o finansach publicznych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888 018,66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>
        <w:trPr/>
        <w:tc>
          <w:tcPr>
            <w:tcW w:w="11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  <w:tc>
          <w:tcPr>
            <w:tcW w:w="366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Razem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3 016 246,55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2 638 915,28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</w:t>
      </w:r>
    </w:p>
    <w:p>
      <w:pPr>
        <w:pStyle w:val="Standard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>Załącznik Nr 4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do Uchwały Nr XVI/112/2015 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>Rady Gminy i Miasta Szadek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z dnia 11 grudnia 2015 roku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 xml:space="preserve">                           </w:t>
      </w:r>
      <w:r>
        <w:rPr>
          <w:b/>
          <w:bCs/>
        </w:rPr>
        <w:t xml:space="preserve">Zadania inwestycyjne na 2015 rok                          </w:t>
      </w:r>
    </w:p>
    <w:p>
      <w:pPr>
        <w:pStyle w:val="Standard"/>
        <w:rPr/>
      </w:pPr>
      <w:r>
        <w:rPr/>
      </w:r>
    </w:p>
    <w:tbl>
      <w:tblPr>
        <w:tblW w:w="21795" w:type="dxa"/>
        <w:jc w:val="left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" w:type="dxa"/>
          <w:bottom w:w="0" w:type="dxa"/>
          <w:right w:w="10" w:type="dxa"/>
        </w:tblCellMar>
        <w:tblLook w:val="04a0"/>
      </w:tblPr>
      <w:tblGrid>
        <w:gridCol w:w="512"/>
        <w:gridCol w:w="719"/>
        <w:gridCol w:w="841"/>
        <w:gridCol w:w="767"/>
        <w:gridCol w:w="3121"/>
        <w:gridCol w:w="1546"/>
        <w:gridCol w:w="1809"/>
        <w:gridCol w:w="3121"/>
        <w:gridCol w:w="3121"/>
        <w:gridCol w:w="3121"/>
        <w:gridCol w:w="3114"/>
      </w:tblGrid>
      <w:tr>
        <w:trPr/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rFonts w:eastAsia="Arial Unicode MS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rFonts w:eastAsia="Arial Unicode MS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rFonts w:eastAsia="Arial Unicode MS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Rozdz.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>
            <w:pPr>
              <w:pStyle w:val="Standard"/>
              <w:spacing w:lineRule="auto" w:line="276"/>
              <w:rPr>
                <w:rFonts w:eastAsia="Times New Roman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rFonts w:eastAsia="Arial Unicode MS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</w:t>
            </w:r>
            <w:r>
              <w:rPr>
                <w:b/>
                <w:bCs/>
                <w:sz w:val="20"/>
                <w:szCs w:val="20"/>
                <w:lang w:eastAsia="en-US"/>
              </w:rPr>
              <w:t>§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rFonts w:eastAsia="Arial Unicode MS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zadania inwestycyjnego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rFonts w:eastAsia="Arial Unicode MS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Łączne</w:t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koszty</w:t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finansowe</w:t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 rok 2015</w:t>
            </w:r>
          </w:p>
        </w:tc>
        <w:tc>
          <w:tcPr>
            <w:tcW w:w="142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Jednostka</w:t>
            </w:r>
          </w:p>
          <w:p>
            <w:pPr>
              <w:pStyle w:val="Standard"/>
              <w:spacing w:lineRule="auto" w:line="276"/>
              <w:rPr>
                <w:rFonts w:eastAsia="Arial Unicode MS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organizacyjna</w:t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realizująca program lub koordynująca wykonanie zadania</w:t>
            </w:r>
          </w:p>
        </w:tc>
      </w:tr>
      <w:tr>
        <w:trPr/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60014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6300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Przebudowa ulicy Widawskiej nr 4932E wraz ze skrzyżowaniem z ul. Piotrkowska w Szadku</w:t>
            </w:r>
          </w:p>
          <w:p>
            <w:pPr>
              <w:pStyle w:val="Standard"/>
              <w:spacing w:lineRule="auto" w:line="276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(Pomoc finansowa dla Powiatu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Zduńskowolskiego)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88 500,00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60016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Przebudowa drogi gminnej publicznej nr 119103e w sołectwach: Borki Prusinowskie, Góry Prusinowskie, Karczówek, Kotliny, Kotlinki, Jamno, Prusinowice, gmina Szadek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60016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Remont drogi gminnej Nr 119102e na odcinku Boczki – Parcela do drogi gminnej Nr 119103e, gmina Szadek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1 000,00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71095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6057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Budowa i wdrożenie Systemu </w:t>
            </w:r>
          </w:p>
          <w:p>
            <w:pPr>
              <w:pStyle w:val="Standard"/>
              <w:spacing w:lineRule="auto" w:line="276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Informacji Przestrzennej Gminy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i Miasta Szadek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54 366,00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/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71095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6059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Budowa i wdrożenie Systemu</w:t>
            </w:r>
          </w:p>
          <w:p>
            <w:pPr>
              <w:pStyle w:val="Standard"/>
              <w:spacing w:lineRule="auto" w:line="276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Informacji Przestrzennej Gminy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i Miasta Szadek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9 594,00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76" w:before="0" w:after="200"/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75023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6060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Zakupy inwestycyjne –</w:t>
            </w:r>
          </w:p>
          <w:p>
            <w:pPr>
              <w:pStyle w:val="Standard"/>
              <w:spacing w:lineRule="auto" w:line="276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zakup sprzętu dla UGiM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15 000,00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</w:t>
            </w:r>
          </w:p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Miasta Szadek</w:t>
            </w:r>
          </w:p>
        </w:tc>
      </w:tr>
      <w:tr>
        <w:trPr>
          <w:trHeight w:val="1261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75095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6057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Budowa infrastruktury szerokopasmowego dostępu 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do internetu dla mieszkańców Gminy i Miasta Szadek 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764 786,00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/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75095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6059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Budowa infrastruktury szerokopasmowego dostępu do internetu dla mieszkańców Gminy i Miasta Szadek 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278 696,73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/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76" w:before="0" w:after="200"/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85111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6300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Dofinansowanie zakupu aparatu</w:t>
            </w:r>
          </w:p>
          <w:p>
            <w:pPr>
              <w:pStyle w:val="Standard"/>
              <w:spacing w:lineRule="auto" w:line="276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RTG wraz z niezbędnym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wyposażeniem dla Samodzielnego Publicznego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Zespołu Opieki Zdrowotnej 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 Zduńskiej Woli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(Pomoc finansowa)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20 000,00</w:t>
            </w:r>
          </w:p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/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90001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6057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Budowa sieci wodociągowej w m. Boczki Parcela i Góry Prusinowskie; budowa sieci kanalizacji sanitarnej wraz </w:t>
            </w:r>
          </w:p>
          <w:p>
            <w:pPr>
              <w:pStyle w:val="Standard"/>
              <w:spacing w:lineRule="auto" w:line="276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 xml:space="preserve">z przełączeniami w ciągu ulicy 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Senatorskiej w Szadku; przebudowa sieci wodociągowej wraz z przełączeniami nieruchomości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 ciągu ulicy Widawskiej w miejscowości Szadek oraz w miejscowości Szadkowice –Ogrodzim i budowa sieci kanalizacji sanitarnej wraz z przełączeniami w ciągu ul. Widawskiej w m. Szadek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pomiędzy ul. Piotrkowską i Senatorską, gmina Szadek  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535 167,00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/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90001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6059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Budowa sieci wodociągowej</w:t>
            </w:r>
          </w:p>
          <w:p>
            <w:pPr>
              <w:pStyle w:val="Standard"/>
              <w:spacing w:lineRule="auto" w:line="276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 xml:space="preserve">w m. Boczki Parcela i Góry Prusinowskie; budowa sieci kanalizacji sanitarnej wraz 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z przełączeniami w ciągu ulicy 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Senatorskiej w Szadku; przebudowa sieci wodociągowej wraz z przełączeniami nieruchomości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 ciągu ulicy Widawskiej w miejscowości Szadek oraz w miejscowości Szadkowice –Ogrodzim i budowa sieci kanalizacji sanitarnej wraz z przełączeniami w ciągu ul. Widawskiej w m. Szadek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pomiędzy ul. Piotrkowską i Senatorską, gmina Szadek  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352 184,66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921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92109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Budowa świetlicy wiejskiej 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 miejscowości Lichawa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8 510,54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921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92109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Budowa świetlicy wiejskiej w miejscowości Dziadkowice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9 547,07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750 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75075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6067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Regionalny Turniej Sołectw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Województwa Łódzkiego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153 850,00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75075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6069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Regionalny Turniej Sołectw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Województwa Łódzkiego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27 150,00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921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92109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6057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Utworzenie świetlicy wiejskiej</w:t>
            </w:r>
          </w:p>
          <w:p>
            <w:pPr>
              <w:pStyle w:val="Standard"/>
              <w:spacing w:lineRule="auto" w:line="276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w budynkach OSP wraz z zagospodarowaniem terenu w miejscowości Rzepiszew i Tarnówka oraz zagospodarowaniem terenu w miejscowości Piaski i Dziadkowice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141 191,00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921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92109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6059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Utworzenie świetlicy wiejskiej</w:t>
            </w:r>
          </w:p>
          <w:p>
            <w:pPr>
              <w:pStyle w:val="Standard"/>
              <w:spacing w:lineRule="auto" w:line="276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w budynkach OSP wraz z zagospodarowaniem terenu w miejscowości Rzepiszew i Tarnówka oraz  zagospodarowaniem terenu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 miejscowości Piaski i Dziadkowice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89 116,77</w:t>
            </w:r>
          </w:p>
        </w:tc>
        <w:tc>
          <w:tcPr>
            <w:tcW w:w="18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92109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6057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Utworzenie świetlicy wiejskiej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 budynkach OSP wraz z zagospodarowaniem terenu w miejscowości Rzepiszew i Tarnówka oraz zagospodarowaniem terenu w miejscowości Piaski i Dziadkowice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90001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Budowa przyłącza kanalizacji sanitarnej do budynku Miejsko-Gminnego Ośrodka Pomocy Społecznej w Szadku przy ulicy Warszawskiej, dz. ewid. nr 192 gmina Szadek  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12 000,00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754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75411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6170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Wpłata na państwowy fundusz celowy na dofinansowanie zakupu testera do badania masek aparatów oddechowych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wraz z niezbędnym oprzyrządowaniem na potrzeby Komendy Powiatowej Państwowej Straży Pożarnej w Zduńskiej Woli 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6 000,00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70095 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Adaptacja pomieszczeń w budynku Szkoły Podstawowej w Choszczewie na mieszkania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socjalne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15 000,00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60016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Remont drogi gminnej wewnętrznej dojazdowej do gruntów rolnych w sołectwie Prusinowice, Gmina i Miasto Szadek, dz. 109, cz. dz. 56 obręb Prusinowice 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258 000,00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60016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Remont drogi gminnej wewnętrznej położonej na działce ewidencyjnej nr 18 w obrębie Wola Łobudzka, Gmina i Miasto Szadek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75 000,00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801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80101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6060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Moja wymarzona ekopracownia – Szkoła Podstawowa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 Krokocicach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29 700,00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60016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Przebudowa drogi gminnej w sołectwie Rzepiszew łączącej miejscowości Rzepiszew i Antonin, gmina Szadek 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2 200,00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60016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Przebudowa drogi gminnej publicznej nr 119056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e w sołectwie Dziadkowice, gmina Szadek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600 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60016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Przebudowa drogi gminnej publicznej nr 119107e w Szadku, ul. Glinianki, gmina Szadek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4 400,00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60016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Przebudowa drogi gminnej publicznej nr 119173e w Szadku, ul. Parkowa i ul. Wilamowska, gmina Szadek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710 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71095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6667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Zwrot dotacji Projekt „Budowa i wdrożenie Systemu Informacji Przestrzennej Gminy i Miasta Szadek”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805,09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75095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Budowa i wdrożenie Biuletynu Informacji Publicznej oraz Strony Internetowej dostosowanej do potrzeb osób niepełnosprawnych dla Gminy i Miasta Szadek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18 000,00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01010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Budowa sieci wraz z przyłączami do granic  nieruchomości w miejscowości  Ogrodzim – Kolonia, Gmina Szadek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236 800,00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90001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Opracowanie dokumentacji projektowej sieci wodociągowej i kanalizacji sanitarnej w ulicy Sieradzkiej w Szadku oraz w miejscowości Starostwo Szadek, obręb Wielka Wieś gmina Szadek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15 000,00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/>
        <w:tc>
          <w:tcPr>
            <w:tcW w:w="59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Razem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3 239 364,86</w:t>
            </w:r>
          </w:p>
        </w:tc>
        <w:tc>
          <w:tcPr>
            <w:tcW w:w="142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>
          <w:rFonts w:eastAsia="Arial Unicode MS"/>
        </w:rPr>
      </w:pPr>
      <w:r>
        <w:rPr/>
        <w:t xml:space="preserve">       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         </w:t>
      </w:r>
      <w:r>
        <w:rPr/>
        <w:tab/>
        <w:tab/>
        <w:tab/>
        <w:tab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</w:t>
      </w:r>
    </w:p>
    <w:p>
      <w:pPr>
        <w:pStyle w:val="Standard"/>
        <w:rPr/>
      </w:pPr>
      <w:r>
        <w:rPr/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Załącznik Nr 5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do Uchwały Nr XVI/112/2015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Rady Gminy i Miasta Szadek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z dnia 11 grudnia 2015 roku   </w:t>
      </w:r>
    </w:p>
    <w:p>
      <w:pPr>
        <w:pStyle w:val="Standard"/>
        <w:rPr>
          <w:sz w:val="22"/>
        </w:rPr>
      </w:pPr>
      <w:r>
        <w:rPr>
          <w:sz w:val="22"/>
        </w:rPr>
      </w:r>
    </w:p>
    <w:p>
      <w:pPr>
        <w:pStyle w:val="Standard"/>
        <w:rPr>
          <w:sz w:val="22"/>
        </w:rPr>
      </w:pPr>
      <w:r>
        <w:rPr>
          <w:sz w:val="22"/>
        </w:rPr>
      </w:r>
    </w:p>
    <w:p>
      <w:pPr>
        <w:pStyle w:val="Standard"/>
        <w:rPr>
          <w:sz w:val="22"/>
        </w:rPr>
      </w:pPr>
      <w:r>
        <w:rPr>
          <w:sz w:val="22"/>
        </w:rPr>
      </w:r>
    </w:p>
    <w:p>
      <w:pPr>
        <w:pStyle w:val="Standard"/>
        <w:rPr/>
      </w:pPr>
      <w:r>
        <w:rPr>
          <w:sz w:val="22"/>
        </w:rPr>
        <w:tab/>
        <w:tab/>
      </w:r>
      <w:r>
        <w:rPr>
          <w:b/>
          <w:bCs/>
          <w:sz w:val="22"/>
        </w:rPr>
        <w:t>Dotacje udzielane w roku 2015 z budżetu Gminy i Miasta Szadek</w:t>
      </w:r>
    </w:p>
    <w:p>
      <w:pPr>
        <w:pStyle w:val="Standard"/>
        <w:rPr>
          <w:b/>
          <w:b/>
          <w:bCs/>
          <w:sz w:val="22"/>
        </w:rPr>
      </w:pPr>
      <w:r>
        <w:rPr>
          <w:b/>
          <w:bCs/>
          <w:sz w:val="22"/>
        </w:rPr>
        <w:t xml:space="preserve">                          </w:t>
      </w:r>
      <w:r>
        <w:rPr>
          <w:b/>
          <w:bCs/>
          <w:sz w:val="22"/>
        </w:rPr>
        <w:t>dla jednostek spoza sektora finansów publicznych</w:t>
      </w:r>
    </w:p>
    <w:p>
      <w:pPr>
        <w:pStyle w:val="Standard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Standard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Standard"/>
        <w:rPr>
          <w:b/>
          <w:b/>
          <w:bCs/>
          <w:sz w:val="22"/>
        </w:rPr>
      </w:pPr>
      <w:r>
        <w:rPr>
          <w:b/>
          <w:bCs/>
          <w:sz w:val="22"/>
        </w:rPr>
      </w:r>
    </w:p>
    <w:tbl>
      <w:tblPr>
        <w:tblW w:w="9645" w:type="dxa"/>
        <w:jc w:val="left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763"/>
        <w:gridCol w:w="946"/>
        <w:gridCol w:w="3331"/>
        <w:gridCol w:w="1576"/>
        <w:gridCol w:w="1532"/>
        <w:gridCol w:w="1496"/>
      </w:tblGrid>
      <w:tr>
        <w:trPr/>
        <w:tc>
          <w:tcPr>
            <w:tcW w:w="504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</w:r>
          </w:p>
        </w:tc>
        <w:tc>
          <w:tcPr>
            <w:tcW w:w="46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center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Kwota dotacji</w:t>
            </w:r>
          </w:p>
        </w:tc>
      </w:tr>
      <w:tr>
        <w:trPr/>
        <w:tc>
          <w:tcPr>
            <w:tcW w:w="76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Dział</w:t>
            </w: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Rozdział</w:t>
            </w:r>
          </w:p>
        </w:tc>
        <w:tc>
          <w:tcPr>
            <w:tcW w:w="333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Wyszczególnienie</w:t>
            </w: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podmiotowe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przedmiotowe</w:t>
            </w:r>
          </w:p>
        </w:tc>
        <w:tc>
          <w:tcPr>
            <w:tcW w:w="14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celowe</w:t>
            </w:r>
          </w:p>
        </w:tc>
      </w:tr>
      <w:tr>
        <w:trPr/>
        <w:tc>
          <w:tcPr>
            <w:tcW w:w="76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801</w:t>
            </w: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80101</w:t>
            </w:r>
          </w:p>
        </w:tc>
        <w:tc>
          <w:tcPr>
            <w:tcW w:w="333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ahoma"/>
                <w:lang w:eastAsia="en-US"/>
              </w:rPr>
            </w:pPr>
            <w:r>
              <w:rPr>
                <w:lang w:eastAsia="en-US"/>
              </w:rPr>
              <w:t>Społeczne Stowarzyszenie Oświatowe w Sikucinie</w:t>
            </w:r>
          </w:p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r>
              <w:rPr>
                <w:lang w:eastAsia="en-US"/>
              </w:rPr>
              <w:t>Nasza Szkoła”</w:t>
            </w:r>
          </w:p>
          <w:p>
            <w:pPr>
              <w:pStyle w:val="Zawartotabeli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(prowadzenie  Szkoły Podstawowej)</w:t>
            </w: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155 971,68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  <w:tc>
          <w:tcPr>
            <w:tcW w:w="14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1 464,92</w:t>
            </w:r>
          </w:p>
        </w:tc>
      </w:tr>
      <w:tr>
        <w:trPr/>
        <w:tc>
          <w:tcPr>
            <w:tcW w:w="76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801</w:t>
            </w: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80103</w:t>
            </w:r>
          </w:p>
        </w:tc>
        <w:tc>
          <w:tcPr>
            <w:tcW w:w="333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ahoma"/>
                <w:lang w:eastAsia="en-US"/>
              </w:rPr>
            </w:pPr>
            <w:r>
              <w:rPr>
                <w:lang w:eastAsia="en-US"/>
              </w:rPr>
              <w:t>Społeczne Stowarzyszenie Oświatowe w Sikucinie</w:t>
            </w:r>
          </w:p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r>
              <w:rPr>
                <w:lang w:eastAsia="en-US"/>
              </w:rPr>
              <w:t>Nasza Szkoła”</w:t>
            </w:r>
          </w:p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prowadzenie oddziału przedszkolnego)</w:t>
            </w: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75 000,00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  <w:tc>
          <w:tcPr>
            <w:tcW w:w="14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</w:tr>
      <w:tr>
        <w:trPr/>
        <w:tc>
          <w:tcPr>
            <w:tcW w:w="76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801</w:t>
            </w: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80110</w:t>
            </w:r>
          </w:p>
        </w:tc>
        <w:tc>
          <w:tcPr>
            <w:tcW w:w="333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ahoma"/>
                <w:lang w:eastAsia="en-US"/>
              </w:rPr>
            </w:pPr>
            <w:r>
              <w:rPr>
                <w:lang w:eastAsia="en-US"/>
              </w:rPr>
              <w:t>Społeczne Stowarzyszenie Oświatowe w Prusinowicach</w:t>
            </w:r>
          </w:p>
          <w:p>
            <w:pPr>
              <w:pStyle w:val="Zawartotabeli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(prowadzenie Publicznego Gimnazjum)</w:t>
            </w: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506 340,81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  <w:tc>
          <w:tcPr>
            <w:tcW w:w="14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5 474,85</w:t>
            </w:r>
          </w:p>
        </w:tc>
      </w:tr>
      <w:tr>
        <w:trPr/>
        <w:tc>
          <w:tcPr>
            <w:tcW w:w="76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926</w:t>
            </w: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92605</w:t>
            </w:r>
          </w:p>
        </w:tc>
        <w:tc>
          <w:tcPr>
            <w:tcW w:w="333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Na realizację zadań w zakresie kultury fizycznej</w:t>
            </w: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  <w:tc>
          <w:tcPr>
            <w:tcW w:w="14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50 000,00</w:t>
            </w:r>
          </w:p>
        </w:tc>
      </w:tr>
      <w:tr>
        <w:trPr/>
        <w:tc>
          <w:tcPr>
            <w:tcW w:w="76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801</w:t>
            </w: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80150</w:t>
            </w:r>
          </w:p>
        </w:tc>
        <w:tc>
          <w:tcPr>
            <w:tcW w:w="333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ahoma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Społeczne Stowarzyszenie Oświatowe w Sikucinie  „Nasza Szkoła </w:t>
            </w:r>
          </w:p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(prowadzenie Szkoły Podstawowej)</w:t>
            </w: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80 035,39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  <w:tc>
          <w:tcPr>
            <w:tcW w:w="14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</w:tr>
      <w:tr>
        <w:trPr/>
        <w:tc>
          <w:tcPr>
            <w:tcW w:w="5040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Razem</w:t>
            </w: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817 347,88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0,00</w:t>
            </w:r>
          </w:p>
        </w:tc>
        <w:tc>
          <w:tcPr>
            <w:tcW w:w="14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56 939,77</w:t>
            </w:r>
          </w:p>
        </w:tc>
      </w:tr>
      <w:tr>
        <w:trPr/>
        <w:tc>
          <w:tcPr>
            <w:tcW w:w="5040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Ogółem</w:t>
            </w:r>
          </w:p>
        </w:tc>
        <w:tc>
          <w:tcPr>
            <w:tcW w:w="4604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                                       </w:t>
            </w:r>
            <w:r>
              <w:rPr>
                <w:b/>
                <w:bCs/>
                <w:sz w:val="22"/>
                <w:lang w:eastAsia="en-US"/>
              </w:rPr>
              <w:t>874 287,65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Standard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>
      <w:pPr>
        <w:pStyle w:val="Standard"/>
        <w:rPr>
          <w:sz w:val="20"/>
          <w:szCs w:val="20"/>
          <w:lang w:eastAsia="zh-CN" w:bidi="hi-IN"/>
        </w:rPr>
      </w:pPr>
      <w:r>
        <w:rPr>
          <w:sz w:val="20"/>
          <w:szCs w:val="20"/>
          <w:lang w:eastAsia="zh-CN" w:bidi="hi-IN"/>
        </w:rPr>
      </w:r>
    </w:p>
    <w:p>
      <w:pPr>
        <w:pStyle w:val="Standard"/>
        <w:rPr>
          <w:bCs/>
          <w:sz w:val="21"/>
          <w:szCs w:val="21"/>
        </w:rPr>
      </w:pPr>
      <w:r>
        <w:rPr>
          <w:bCs/>
          <w:sz w:val="21"/>
          <w:szCs w:val="21"/>
        </w:rPr>
      </w:r>
    </w:p>
    <w:p>
      <w:pPr>
        <w:pStyle w:val="Standard"/>
        <w:rPr>
          <w:bCs/>
          <w:sz w:val="21"/>
          <w:szCs w:val="21"/>
        </w:rPr>
      </w:pPr>
      <w:r>
        <w:rPr>
          <w:bCs/>
          <w:sz w:val="21"/>
          <w:szCs w:val="21"/>
        </w:rPr>
      </w:r>
    </w:p>
    <w:p>
      <w:pPr>
        <w:pStyle w:val="Standard"/>
        <w:rPr>
          <w:bCs/>
          <w:sz w:val="21"/>
          <w:szCs w:val="21"/>
        </w:rPr>
      </w:pPr>
      <w:r>
        <w:rPr>
          <w:bCs/>
          <w:sz w:val="21"/>
          <w:szCs w:val="21"/>
        </w:rPr>
      </w:r>
    </w:p>
    <w:p>
      <w:pPr>
        <w:pStyle w:val="Standard"/>
        <w:rPr>
          <w:bCs/>
          <w:sz w:val="21"/>
          <w:szCs w:val="21"/>
        </w:rPr>
      </w:pPr>
      <w:r>
        <w:rPr>
          <w:bCs/>
          <w:sz w:val="21"/>
          <w:szCs w:val="21"/>
        </w:rPr>
      </w:r>
    </w:p>
    <w:p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</w:rPr>
        <w:t>Załącznik Nr 6</w:t>
      </w:r>
    </w:p>
    <w:p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ab/>
        <w:tab/>
        <w:tab/>
        <w:tab/>
        <w:tab/>
        <w:tab/>
        <w:tab/>
        <w:t>do Uchwały Nr XVI/112/2015</w:t>
        <w:tab/>
        <w:tab/>
        <w:tab/>
        <w:tab/>
        <w:tab/>
        <w:tab/>
        <w:tab/>
        <w:tab/>
        <w:tab/>
        <w:t>Rady Gminy i Miasta Szadek</w:t>
      </w:r>
    </w:p>
    <w:p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ab/>
        <w:tab/>
        <w:tab/>
        <w:tab/>
        <w:tab/>
        <w:tab/>
        <w:tab/>
        <w:t>z dnia 11 grudnia 2015 roku</w:t>
      </w:r>
    </w:p>
    <w:p>
      <w:pPr>
        <w:pStyle w:val="Standard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b/>
          <w:bCs/>
        </w:rPr>
        <w:t>Zestawienie przydziału środków na rok 2015 dla  jednostek pomocniczych z terenu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 xml:space="preserve">Gminy i Miasta Szadek - ( Fundusz Sołecki)  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  <w:tab/>
        <w:tab/>
      </w:r>
    </w:p>
    <w:tbl>
      <w:tblPr>
        <w:tblW w:w="9645" w:type="dxa"/>
        <w:jc w:val="left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629"/>
        <w:gridCol w:w="2788"/>
        <w:gridCol w:w="1498"/>
        <w:gridCol w:w="944"/>
        <w:gridCol w:w="1318"/>
        <w:gridCol w:w="1052"/>
        <w:gridCol w:w="1"/>
        <w:gridCol w:w="1414"/>
      </w:tblGrid>
      <w:tr>
        <w:trPr/>
        <w:tc>
          <w:tcPr>
            <w:tcW w:w="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Lp.</w:t>
            </w:r>
          </w:p>
        </w:tc>
        <w:tc>
          <w:tcPr>
            <w:tcW w:w="278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Sołectwo</w:t>
            </w:r>
          </w:p>
        </w:tc>
        <w:tc>
          <w:tcPr>
            <w:tcW w:w="14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eastAsia="Lucida Sans Unicode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Ogółem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kwota</w:t>
            </w:r>
          </w:p>
        </w:tc>
        <w:tc>
          <w:tcPr>
            <w:tcW w:w="3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            </w:t>
            </w:r>
            <w:r>
              <w:rPr>
                <w:rFonts w:cs="Times New Roman" w:ascii="Times New Roman" w:hAnsi="Times New Roman"/>
                <w:b/>
                <w:szCs w:val="24"/>
              </w:rPr>
              <w:t>Klasyfikacja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eastAsia="Lucida Sans Unicode" w:cs="Times New Roman"/>
                <w:b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K</w:t>
            </w:r>
            <w:r>
              <w:rPr>
                <w:rFonts w:cs="Times New Roman" w:ascii="Times New Roman" w:hAnsi="Times New Roman"/>
                <w:b/>
                <w:szCs w:val="20"/>
              </w:rPr>
              <w:t>wota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0"/>
              </w:rPr>
              <w:t>wydatków</w:t>
            </w:r>
          </w:p>
        </w:tc>
      </w:tr>
      <w:tr>
        <w:trPr/>
        <w:tc>
          <w:tcPr>
            <w:tcW w:w="6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eastAsia="Calibri" w:cs="Times New Roman" w:eastAsiaTheme="minorHAnsi"/>
                <w:b/>
                <w:b/>
                <w:sz w:val="22"/>
                <w:lang w:eastAsia="en-US"/>
              </w:rPr>
            </w:pPr>
            <w:r>
              <w:rPr>
                <w:rFonts w:eastAsia="Calibri" w:cs="Times New Roman" w:eastAsiaTheme="minorHAnsi"/>
                <w:b/>
                <w:sz w:val="22"/>
                <w:lang w:eastAsia="en-US"/>
              </w:rPr>
            </w:r>
          </w:p>
        </w:tc>
        <w:tc>
          <w:tcPr>
            <w:tcW w:w="278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eastAsia="Calibri" w:cs="Times New Roman" w:eastAsiaTheme="minorHAnsi"/>
                <w:b/>
                <w:b/>
                <w:sz w:val="22"/>
                <w:lang w:eastAsia="en-US"/>
              </w:rPr>
            </w:pPr>
            <w:r>
              <w:rPr>
                <w:rFonts w:eastAsia="Calibri" w:cs="Times New Roman" w:eastAsiaTheme="minorHAnsi"/>
                <w:b/>
                <w:sz w:val="22"/>
                <w:lang w:eastAsia="en-US"/>
              </w:rPr>
            </w:r>
          </w:p>
        </w:tc>
        <w:tc>
          <w:tcPr>
            <w:tcW w:w="149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eastAsia="Calibri" w:cs="Times New Roman" w:eastAsiaTheme="minorHAnsi"/>
                <w:b/>
                <w:b/>
                <w:sz w:val="22"/>
                <w:lang w:eastAsia="en-US"/>
              </w:rPr>
            </w:pPr>
            <w:r>
              <w:rPr>
                <w:rFonts w:eastAsia="Calibri" w:cs="Times New Roman" w:eastAsiaTheme="minorHAnsi"/>
                <w:b/>
                <w:sz w:val="22"/>
                <w:lang w:eastAsia="en-US"/>
              </w:rPr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b/>
                <w:b/>
                <w:bCs/>
                <w:sz w:val="22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0"/>
                <w:lang w:eastAsia="en-US"/>
              </w:rPr>
              <w:t>Dział</w:t>
            </w:r>
          </w:p>
        </w:tc>
        <w:tc>
          <w:tcPr>
            <w:tcW w:w="13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b/>
                <w:b/>
                <w:bCs/>
                <w:sz w:val="22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0"/>
                <w:lang w:eastAsia="en-US"/>
              </w:rPr>
              <w:t>Rozdział</w:t>
            </w:r>
          </w:p>
        </w:tc>
        <w:tc>
          <w:tcPr>
            <w:tcW w:w="105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center"/>
              <w:rPr>
                <w:rFonts w:cs="Times New Roman"/>
                <w:b/>
                <w:b/>
                <w:bCs/>
                <w:sz w:val="22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0"/>
                <w:lang w:eastAsia="en-US"/>
              </w:rPr>
              <w:t>§</w:t>
            </w:r>
          </w:p>
        </w:tc>
        <w:tc>
          <w:tcPr>
            <w:tcW w:w="141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eastAsia="Calibri" w:cs="Times New Roman" w:eastAsiaTheme="minorHAnsi"/>
                <w:b/>
                <w:b/>
                <w:sz w:val="22"/>
                <w:lang w:eastAsia="en-US"/>
              </w:rPr>
            </w:pPr>
            <w:r>
              <w:rPr>
                <w:rFonts w:eastAsia="Calibri" w:cs="Times New Roman" w:eastAsiaTheme="minorHAnsi"/>
                <w:b/>
                <w:sz w:val="22"/>
                <w:lang w:eastAsia="en-US"/>
              </w:rPr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Antonin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6 546,57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</w:t>
            </w:r>
          </w:p>
        </w:tc>
        <w:tc>
          <w:tcPr>
            <w:tcW w:w="13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60016</w:t>
            </w:r>
          </w:p>
        </w:tc>
        <w:tc>
          <w:tcPr>
            <w:tcW w:w="105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4300</w:t>
            </w:r>
          </w:p>
        </w:tc>
        <w:tc>
          <w:tcPr>
            <w:tcW w:w="1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4 200,00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2 346,57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2.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Boczki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12 574,86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921</w:t>
            </w:r>
          </w:p>
        </w:tc>
        <w:tc>
          <w:tcPr>
            <w:tcW w:w="13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92109</w:t>
            </w:r>
          </w:p>
        </w:tc>
        <w:tc>
          <w:tcPr>
            <w:tcW w:w="105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4300</w:t>
            </w:r>
          </w:p>
        </w:tc>
        <w:tc>
          <w:tcPr>
            <w:tcW w:w="1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12 574,86</w:t>
            </w:r>
          </w:p>
        </w:tc>
      </w:tr>
      <w:tr>
        <w:trPr>
          <w:trHeight w:val="391" w:hRule="atLeast"/>
        </w:trPr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3.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Borki Prusinowskie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8 374,15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921</w:t>
            </w:r>
          </w:p>
        </w:tc>
        <w:tc>
          <w:tcPr>
            <w:tcW w:w="13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92109</w:t>
            </w:r>
          </w:p>
        </w:tc>
        <w:tc>
          <w:tcPr>
            <w:tcW w:w="105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4270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4300</w:t>
            </w:r>
          </w:p>
        </w:tc>
        <w:tc>
          <w:tcPr>
            <w:tcW w:w="1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eastAsia="Lucida Sans Unicode" w:cs="Times New Roman" w:ascii="Times New Roman" w:hAnsi="Times New Roman"/>
                <w:szCs w:val="20"/>
              </w:rPr>
              <w:t>5 652,55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2 721,60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Choszczewo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12 138,42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754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921</w:t>
            </w:r>
          </w:p>
        </w:tc>
        <w:tc>
          <w:tcPr>
            <w:tcW w:w="13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60016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75412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92109</w:t>
            </w:r>
          </w:p>
        </w:tc>
        <w:tc>
          <w:tcPr>
            <w:tcW w:w="105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4300</w:t>
            </w:r>
          </w:p>
        </w:tc>
        <w:tc>
          <w:tcPr>
            <w:tcW w:w="1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3 000,00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4 600,00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4 498,42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40,00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5.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Dziadkowice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9  547,07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921</w:t>
            </w:r>
          </w:p>
        </w:tc>
        <w:tc>
          <w:tcPr>
            <w:tcW w:w="13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92109</w:t>
            </w:r>
          </w:p>
        </w:tc>
        <w:tc>
          <w:tcPr>
            <w:tcW w:w="105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6050</w:t>
            </w:r>
          </w:p>
        </w:tc>
        <w:tc>
          <w:tcPr>
            <w:tcW w:w="1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9 547,07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Górna Wola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8 046,82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921</w:t>
            </w:r>
          </w:p>
        </w:tc>
        <w:tc>
          <w:tcPr>
            <w:tcW w:w="13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92109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  <w:tc>
          <w:tcPr>
            <w:tcW w:w="105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4300</w:t>
            </w:r>
          </w:p>
        </w:tc>
        <w:tc>
          <w:tcPr>
            <w:tcW w:w="1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eastAsia="Lucida Sans Unicode" w:cs="Times New Roman" w:ascii="Times New Roman" w:hAnsi="Times New Roman"/>
                <w:szCs w:val="20"/>
              </w:rPr>
              <w:t>4 056,82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3 990,00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7.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Góry Prusinowskie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7 883,16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</w:t>
            </w:r>
          </w:p>
        </w:tc>
        <w:tc>
          <w:tcPr>
            <w:tcW w:w="13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60016</w:t>
            </w:r>
          </w:p>
        </w:tc>
        <w:tc>
          <w:tcPr>
            <w:tcW w:w="105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4300</w:t>
            </w:r>
          </w:p>
        </w:tc>
        <w:tc>
          <w:tcPr>
            <w:tcW w:w="1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1 262,65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6 620,51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8.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Grzybów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10 638,17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</w:t>
            </w:r>
          </w:p>
        </w:tc>
        <w:tc>
          <w:tcPr>
            <w:tcW w:w="13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60016</w:t>
            </w:r>
          </w:p>
        </w:tc>
        <w:tc>
          <w:tcPr>
            <w:tcW w:w="105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4300</w:t>
            </w:r>
          </w:p>
        </w:tc>
        <w:tc>
          <w:tcPr>
            <w:tcW w:w="1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eastAsia="Lucida Sans Unicode" w:cs="Times New Roman" w:ascii="Times New Roman" w:hAnsi="Times New Roman"/>
                <w:szCs w:val="20"/>
              </w:rPr>
              <w:t>10 638,17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9.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Karczówek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9 819,85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</w:t>
            </w:r>
          </w:p>
        </w:tc>
        <w:tc>
          <w:tcPr>
            <w:tcW w:w="13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60016</w:t>
            </w:r>
          </w:p>
        </w:tc>
        <w:tc>
          <w:tcPr>
            <w:tcW w:w="105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4300</w:t>
            </w:r>
          </w:p>
        </w:tc>
        <w:tc>
          <w:tcPr>
            <w:tcW w:w="1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 xml:space="preserve">9 819,85 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10.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Kobyla Miejska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7 173,94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  <w:tc>
          <w:tcPr>
            <w:tcW w:w="13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60016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  <w:tc>
          <w:tcPr>
            <w:tcW w:w="105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4300</w:t>
            </w:r>
          </w:p>
        </w:tc>
        <w:tc>
          <w:tcPr>
            <w:tcW w:w="1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4 200,00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2 973,94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</w:rPr>
              <w:t>11.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</w:rPr>
              <w:t>Kotliny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10 774,56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754</w:t>
            </w:r>
          </w:p>
        </w:tc>
        <w:tc>
          <w:tcPr>
            <w:tcW w:w="13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75412</w:t>
            </w:r>
          </w:p>
        </w:tc>
        <w:tc>
          <w:tcPr>
            <w:tcW w:w="105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4300</w:t>
            </w:r>
          </w:p>
        </w:tc>
        <w:tc>
          <w:tcPr>
            <w:tcW w:w="1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5 067,56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5 707,00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12.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Krokocice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10 801,83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754</w:t>
            </w:r>
          </w:p>
        </w:tc>
        <w:tc>
          <w:tcPr>
            <w:tcW w:w="13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75412</w:t>
            </w:r>
          </w:p>
        </w:tc>
        <w:tc>
          <w:tcPr>
            <w:tcW w:w="105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4300</w:t>
            </w:r>
          </w:p>
        </w:tc>
        <w:tc>
          <w:tcPr>
            <w:tcW w:w="1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5 052,48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5 749,35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13.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Kromolin Stary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10 010,78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754</w:t>
            </w:r>
          </w:p>
        </w:tc>
        <w:tc>
          <w:tcPr>
            <w:tcW w:w="13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75412</w:t>
            </w:r>
          </w:p>
        </w:tc>
        <w:tc>
          <w:tcPr>
            <w:tcW w:w="105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4300</w:t>
            </w:r>
          </w:p>
        </w:tc>
        <w:tc>
          <w:tcPr>
            <w:tcW w:w="1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eastAsia="Lucida Sans Unicode" w:cs="Times New Roman" w:ascii="Times New Roman" w:hAnsi="Times New Roman"/>
                <w:szCs w:val="20"/>
              </w:rPr>
              <w:t>2 483,60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7 527,18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14.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Lichawa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8 510,54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921</w:t>
            </w:r>
          </w:p>
        </w:tc>
        <w:tc>
          <w:tcPr>
            <w:tcW w:w="13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92109</w:t>
            </w:r>
          </w:p>
        </w:tc>
        <w:tc>
          <w:tcPr>
            <w:tcW w:w="105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6050</w:t>
            </w:r>
          </w:p>
        </w:tc>
        <w:tc>
          <w:tcPr>
            <w:tcW w:w="1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8 510,54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15.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Łobudzice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8 619,64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754</w:t>
            </w:r>
          </w:p>
        </w:tc>
        <w:tc>
          <w:tcPr>
            <w:tcW w:w="13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75412</w:t>
            </w:r>
          </w:p>
        </w:tc>
        <w:tc>
          <w:tcPr>
            <w:tcW w:w="105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4300</w:t>
            </w:r>
          </w:p>
        </w:tc>
        <w:tc>
          <w:tcPr>
            <w:tcW w:w="1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5 269,64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3 350,00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16.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Piaski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8 946,97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921</w:t>
            </w:r>
          </w:p>
        </w:tc>
        <w:tc>
          <w:tcPr>
            <w:tcW w:w="13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92109</w:t>
            </w:r>
          </w:p>
        </w:tc>
        <w:tc>
          <w:tcPr>
            <w:tcW w:w="105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4300</w:t>
            </w:r>
          </w:p>
        </w:tc>
        <w:tc>
          <w:tcPr>
            <w:tcW w:w="1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2 946,97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6 000,00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17.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Prusinowice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16 230,03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700</w:t>
            </w:r>
          </w:p>
        </w:tc>
        <w:tc>
          <w:tcPr>
            <w:tcW w:w="13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60016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60016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70095</w:t>
            </w:r>
          </w:p>
        </w:tc>
        <w:tc>
          <w:tcPr>
            <w:tcW w:w="105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4300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6050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4210</w:t>
            </w:r>
          </w:p>
        </w:tc>
        <w:tc>
          <w:tcPr>
            <w:tcW w:w="1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1 000,00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1 000,00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11 000,00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 xml:space="preserve">3 230,03  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Cs w:val="20"/>
              </w:rPr>
              <w:t>18.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Przatów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14 866,16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754</w:t>
            </w:r>
          </w:p>
        </w:tc>
        <w:tc>
          <w:tcPr>
            <w:tcW w:w="13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60016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75412</w:t>
            </w:r>
          </w:p>
        </w:tc>
        <w:tc>
          <w:tcPr>
            <w:tcW w:w="105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4300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4270</w:t>
            </w:r>
          </w:p>
        </w:tc>
        <w:tc>
          <w:tcPr>
            <w:tcW w:w="1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2 200,00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2 166,16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4 500,00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6 000,00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 xml:space="preserve">   </w:t>
            </w:r>
            <w:r>
              <w:rPr>
                <w:rFonts w:cs="Times New Roman" w:ascii="Times New Roman" w:hAnsi="Times New Roman"/>
                <w:szCs w:val="20"/>
              </w:rPr>
              <w:t>19.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Reduchów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8 292,32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</w:t>
            </w:r>
          </w:p>
        </w:tc>
        <w:tc>
          <w:tcPr>
            <w:tcW w:w="13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60016</w:t>
            </w:r>
          </w:p>
        </w:tc>
        <w:tc>
          <w:tcPr>
            <w:tcW w:w="105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4300</w:t>
            </w:r>
          </w:p>
        </w:tc>
        <w:tc>
          <w:tcPr>
            <w:tcW w:w="1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8 292,32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 xml:space="preserve">   </w:t>
            </w:r>
            <w:r>
              <w:rPr>
                <w:rFonts w:cs="Times New Roman" w:ascii="Times New Roman" w:hAnsi="Times New Roman"/>
                <w:szCs w:val="20"/>
              </w:rPr>
              <w:t>20.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Rzepiszew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9 738,02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</w:t>
            </w:r>
          </w:p>
        </w:tc>
        <w:tc>
          <w:tcPr>
            <w:tcW w:w="13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60016</w:t>
            </w:r>
          </w:p>
        </w:tc>
        <w:tc>
          <w:tcPr>
            <w:tcW w:w="105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4300</w:t>
            </w:r>
          </w:p>
        </w:tc>
        <w:tc>
          <w:tcPr>
            <w:tcW w:w="1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9 738,02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 xml:space="preserve">   </w:t>
            </w:r>
            <w:r>
              <w:rPr>
                <w:rFonts w:cs="Times New Roman" w:ascii="Times New Roman" w:hAnsi="Times New Roman"/>
                <w:szCs w:val="20"/>
              </w:rPr>
              <w:t>21.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Sikucin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10 447,23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754</w:t>
            </w:r>
          </w:p>
        </w:tc>
        <w:tc>
          <w:tcPr>
            <w:tcW w:w="13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75412</w:t>
            </w:r>
          </w:p>
        </w:tc>
        <w:tc>
          <w:tcPr>
            <w:tcW w:w="105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4300</w:t>
            </w:r>
          </w:p>
        </w:tc>
        <w:tc>
          <w:tcPr>
            <w:tcW w:w="1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5 347,23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5 100,00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 xml:space="preserve">   </w:t>
            </w:r>
            <w:r>
              <w:rPr>
                <w:rFonts w:cs="Times New Roman" w:ascii="Times New Roman" w:hAnsi="Times New Roman"/>
                <w:szCs w:val="20"/>
              </w:rPr>
              <w:t>22.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Szadkowice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11 401,93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</w:t>
            </w:r>
          </w:p>
        </w:tc>
        <w:tc>
          <w:tcPr>
            <w:tcW w:w="13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60016</w:t>
            </w:r>
          </w:p>
        </w:tc>
        <w:tc>
          <w:tcPr>
            <w:tcW w:w="105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4300</w:t>
            </w:r>
          </w:p>
        </w:tc>
        <w:tc>
          <w:tcPr>
            <w:tcW w:w="1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10 473,13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928,80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 xml:space="preserve">   </w:t>
            </w:r>
            <w:r>
              <w:rPr>
                <w:rFonts w:cs="Times New Roman" w:ascii="Times New Roman" w:hAnsi="Times New Roman"/>
                <w:szCs w:val="20"/>
              </w:rPr>
              <w:t>23.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Tarnówka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9 192,47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754</w:t>
            </w:r>
          </w:p>
        </w:tc>
        <w:tc>
          <w:tcPr>
            <w:tcW w:w="13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60016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75412</w:t>
            </w:r>
          </w:p>
        </w:tc>
        <w:tc>
          <w:tcPr>
            <w:tcW w:w="105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4300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4300</w:t>
            </w:r>
          </w:p>
        </w:tc>
        <w:tc>
          <w:tcPr>
            <w:tcW w:w="1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Cs w:val="20"/>
              </w:rPr>
              <w:t>4 250,00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1 942,47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1 600,00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1 400,00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 xml:space="preserve">   </w:t>
            </w:r>
            <w:r>
              <w:rPr>
                <w:rFonts w:cs="Times New Roman" w:ascii="Times New Roman" w:hAnsi="Times New Roman"/>
                <w:szCs w:val="20"/>
              </w:rPr>
              <w:t>24.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Wielka Wieś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13 174,96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</w:t>
            </w:r>
          </w:p>
        </w:tc>
        <w:tc>
          <w:tcPr>
            <w:tcW w:w="13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60016</w:t>
            </w:r>
          </w:p>
        </w:tc>
        <w:tc>
          <w:tcPr>
            <w:tcW w:w="105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4300</w:t>
            </w:r>
          </w:p>
        </w:tc>
        <w:tc>
          <w:tcPr>
            <w:tcW w:w="1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1 456,40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11 718,56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 xml:space="preserve">   </w:t>
            </w:r>
            <w:r>
              <w:rPr>
                <w:rFonts w:cs="Times New Roman" w:ascii="Times New Roman" w:hAnsi="Times New Roman"/>
                <w:szCs w:val="20"/>
              </w:rPr>
              <w:t>25.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Wilamów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10 365,40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900</w:t>
            </w:r>
          </w:p>
        </w:tc>
        <w:tc>
          <w:tcPr>
            <w:tcW w:w="13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60016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90015</w:t>
            </w:r>
          </w:p>
        </w:tc>
        <w:tc>
          <w:tcPr>
            <w:tcW w:w="105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4300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4210</w:t>
            </w:r>
          </w:p>
        </w:tc>
        <w:tc>
          <w:tcPr>
            <w:tcW w:w="1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 xml:space="preserve">       </w:t>
            </w:r>
            <w:r>
              <w:rPr>
                <w:rFonts w:cs="Times New Roman" w:ascii="Times New Roman" w:hAnsi="Times New Roman"/>
                <w:szCs w:val="20"/>
              </w:rPr>
              <w:t>283,66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 xml:space="preserve">       </w:t>
            </w:r>
            <w:r>
              <w:rPr>
                <w:rFonts w:cs="Times New Roman" w:ascii="Times New Roman" w:hAnsi="Times New Roman"/>
                <w:szCs w:val="20"/>
              </w:rPr>
              <w:t>9 681,74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 xml:space="preserve">          </w:t>
            </w:r>
            <w:r>
              <w:rPr>
                <w:rFonts w:cs="Times New Roman" w:ascii="Times New Roman" w:hAnsi="Times New Roman"/>
                <w:szCs w:val="20"/>
              </w:rPr>
              <w:t>400,00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 xml:space="preserve">   </w:t>
            </w:r>
            <w:r>
              <w:rPr>
                <w:rFonts w:cs="Times New Roman" w:ascii="Times New Roman" w:hAnsi="Times New Roman"/>
                <w:szCs w:val="20"/>
              </w:rPr>
              <w:t>26.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Wola Krokocka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10 092,62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921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921</w:t>
            </w:r>
          </w:p>
        </w:tc>
        <w:tc>
          <w:tcPr>
            <w:tcW w:w="13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60016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60016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92109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92109</w:t>
            </w:r>
          </w:p>
        </w:tc>
        <w:tc>
          <w:tcPr>
            <w:tcW w:w="105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eastAsia="Lucida Sans Unicode" w:cs="Times New Roman" w:ascii="Times New Roman" w:hAnsi="Times New Roman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eastAsia="Lucida Sans Unicode" w:cs="Times New Roman" w:ascii="Times New Roman" w:hAnsi="Times New Roman"/>
                <w:szCs w:val="20"/>
              </w:rPr>
              <w:t>4300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4300</w:t>
            </w:r>
          </w:p>
        </w:tc>
        <w:tc>
          <w:tcPr>
            <w:tcW w:w="1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1 088,00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3 912,00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369,62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4 723,00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 xml:space="preserve">   </w:t>
            </w:r>
            <w:r>
              <w:rPr>
                <w:rFonts w:cs="Times New Roman" w:ascii="Times New Roman" w:hAnsi="Times New Roman"/>
                <w:szCs w:val="20"/>
              </w:rPr>
              <w:t>27.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Wola Łobudzka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8 592,37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921</w:t>
            </w:r>
          </w:p>
        </w:tc>
        <w:tc>
          <w:tcPr>
            <w:tcW w:w="13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92109</w:t>
            </w:r>
          </w:p>
        </w:tc>
        <w:tc>
          <w:tcPr>
            <w:tcW w:w="105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4300</w:t>
            </w:r>
          </w:p>
        </w:tc>
        <w:tc>
          <w:tcPr>
            <w:tcW w:w="1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imes New Roman"/>
                <w:szCs w:val="20"/>
              </w:rPr>
            </w:pPr>
            <w:r>
              <w:rPr>
                <w:rFonts w:eastAsia="Lucida Sans Unicode" w:cs="Times New Roman" w:ascii="Times New Roman" w:hAnsi="Times New Roman"/>
                <w:szCs w:val="20"/>
              </w:rPr>
              <w:t>1 442,37</w:t>
            </w:r>
          </w:p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7 150,00</w:t>
            </w:r>
          </w:p>
        </w:tc>
      </w:tr>
      <w:tr>
        <w:trPr/>
        <w:tc>
          <w:tcPr>
            <w:tcW w:w="3417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b/>
                <w:b/>
                <w:bCs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Cs w:val="20"/>
              </w:rPr>
              <w:t xml:space="preserve">Razem   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b/>
                <w:b/>
                <w:bCs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Cs w:val="20"/>
              </w:rPr>
              <w:t>272 800,84</w:t>
            </w:r>
          </w:p>
        </w:tc>
        <w:tc>
          <w:tcPr>
            <w:tcW w:w="3314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b/>
                <w:b/>
                <w:bCs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Cs w:val="20"/>
              </w:rPr>
            </w:r>
          </w:p>
        </w:tc>
        <w:tc>
          <w:tcPr>
            <w:tcW w:w="141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cs="Times New Roman"/>
                <w:b/>
                <w:b/>
                <w:bCs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Cs w:val="20"/>
              </w:rPr>
              <w:t>272 800,84</w:t>
            </w:r>
          </w:p>
        </w:tc>
      </w:tr>
    </w:tbl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>
      <w:pPr>
        <w:pStyle w:val="Standard"/>
        <w:rPr>
          <w:b/>
          <w:b/>
          <w:bCs/>
          <w:sz w:val="20"/>
          <w:szCs w:val="20"/>
        </w:rPr>
      </w:pPr>
      <w:r>
        <w:rPr>
          <w:bCs/>
          <w:sz w:val="22"/>
          <w:szCs w:val="22"/>
        </w:rPr>
        <w:tab/>
      </w:r>
      <w:r>
        <w:rPr>
          <w:b/>
          <w:bCs/>
          <w:sz w:val="20"/>
          <w:szCs w:val="20"/>
        </w:rPr>
        <w:t>Wydatki bieżące: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940" w:type="dxa"/>
        <w:jc w:val="left"/>
        <w:tblInd w:w="80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1285"/>
        <w:gridCol w:w="1700"/>
        <w:gridCol w:w="2126"/>
        <w:gridCol w:w="1"/>
        <w:gridCol w:w="3827"/>
      </w:tblGrid>
      <w:tr>
        <w:trPr/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b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szCs w:val="20"/>
              </w:rPr>
              <w:t>Dział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b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szCs w:val="20"/>
              </w:rPr>
              <w:t>Rozdział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b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Cs w:val="20"/>
              </w:rPr>
              <w:t>Paragraf</w:t>
            </w:r>
          </w:p>
        </w:tc>
        <w:tc>
          <w:tcPr>
            <w:tcW w:w="38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eastAsia="Lucida Sans Unicode" w:cs="Times New Roman"/>
                <w:b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Cs w:val="20"/>
              </w:rPr>
              <w:t>Plan funduszu sołeckiego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600</w:t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60016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4210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rFonts w:cs="Times New Roman"/>
                <w:sz w:val="22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33 413,84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4300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rFonts w:cs="Times New Roman"/>
                <w:sz w:val="22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81 779,11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b/>
                <w:b/>
                <w:sz w:val="22"/>
                <w:szCs w:val="18"/>
                <w:lang w:eastAsia="en-US"/>
              </w:rPr>
            </w:pPr>
            <w:r>
              <w:rPr>
                <w:rFonts w:cs="Times New Roman"/>
                <w:b/>
                <w:sz w:val="22"/>
                <w:szCs w:val="18"/>
                <w:lang w:eastAsia="en-US"/>
              </w:rPr>
            </w:r>
          </w:p>
        </w:tc>
        <w:tc>
          <w:tcPr>
            <w:tcW w:w="3827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b/>
                <w:b/>
                <w:sz w:val="22"/>
                <w:szCs w:val="18"/>
                <w:lang w:eastAsia="en-US"/>
              </w:rPr>
            </w:pPr>
            <w:r>
              <w:rPr>
                <w:rFonts w:cs="Times New Roman"/>
                <w:b/>
                <w:sz w:val="22"/>
                <w:szCs w:val="18"/>
                <w:lang w:eastAsia="en-US"/>
              </w:rPr>
              <w:t>Razem 60016</w:t>
            </w:r>
          </w:p>
        </w:tc>
        <w:tc>
          <w:tcPr>
            <w:tcW w:w="38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rFonts w:cs="Times New Roman"/>
                <w:b/>
                <w:b/>
                <w:sz w:val="22"/>
                <w:szCs w:val="18"/>
                <w:lang w:eastAsia="en-US"/>
              </w:rPr>
            </w:pPr>
            <w:r>
              <w:rPr>
                <w:rFonts w:cs="Times New Roman"/>
                <w:b/>
                <w:sz w:val="22"/>
                <w:szCs w:val="18"/>
                <w:lang w:eastAsia="en-US"/>
              </w:rPr>
              <w:t>115 192,95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700</w:t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70095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4210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rFonts w:cs="Times New Roman"/>
                <w:sz w:val="22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3 230,03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b/>
                <w:b/>
                <w:sz w:val="22"/>
                <w:szCs w:val="18"/>
                <w:lang w:eastAsia="en-US"/>
              </w:rPr>
            </w:pPr>
            <w:r>
              <w:rPr>
                <w:rFonts w:cs="Times New Roman"/>
                <w:b/>
                <w:sz w:val="22"/>
                <w:szCs w:val="18"/>
                <w:lang w:eastAsia="en-US"/>
              </w:rPr>
            </w:r>
          </w:p>
        </w:tc>
        <w:tc>
          <w:tcPr>
            <w:tcW w:w="3827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b/>
                <w:b/>
                <w:sz w:val="22"/>
                <w:szCs w:val="18"/>
                <w:lang w:eastAsia="en-US"/>
              </w:rPr>
            </w:pPr>
            <w:r>
              <w:rPr>
                <w:rFonts w:cs="Times New Roman"/>
                <w:b/>
                <w:sz w:val="22"/>
                <w:szCs w:val="18"/>
                <w:lang w:eastAsia="en-US"/>
              </w:rPr>
              <w:t>Razem 70095</w:t>
            </w:r>
          </w:p>
        </w:tc>
        <w:tc>
          <w:tcPr>
            <w:tcW w:w="38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rFonts w:cs="Times New Roman"/>
                <w:b/>
                <w:b/>
                <w:sz w:val="22"/>
                <w:szCs w:val="18"/>
                <w:lang w:eastAsia="en-US"/>
              </w:rPr>
            </w:pPr>
            <w:r>
              <w:rPr>
                <w:rFonts w:cs="Times New Roman"/>
                <w:b/>
                <w:sz w:val="22"/>
                <w:szCs w:val="18"/>
                <w:lang w:eastAsia="en-US"/>
              </w:rPr>
              <w:t>3 230,03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754</w:t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75412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4210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rFonts w:cs="Times New Roman"/>
                <w:sz w:val="22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33 920,51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4300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rFonts w:cs="Times New Roman"/>
                <w:sz w:val="22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28 833,53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4270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rFonts w:cs="Times New Roman"/>
                <w:sz w:val="22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6 000,00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</w:r>
          </w:p>
        </w:tc>
        <w:tc>
          <w:tcPr>
            <w:tcW w:w="3827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b/>
                <w:b/>
                <w:bCs/>
                <w:sz w:val="22"/>
                <w:szCs w:val="18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18"/>
                <w:lang w:eastAsia="en-US"/>
              </w:rPr>
              <w:t>Razem 75412</w:t>
            </w:r>
          </w:p>
        </w:tc>
        <w:tc>
          <w:tcPr>
            <w:tcW w:w="38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rFonts w:cs="Times New Roman"/>
                <w:b/>
                <w:b/>
                <w:bCs/>
                <w:sz w:val="22"/>
                <w:szCs w:val="18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18"/>
                <w:lang w:eastAsia="en-US"/>
              </w:rPr>
              <w:t>68 754,04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900</w:t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90015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4210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rFonts w:cs="Times New Roman"/>
                <w:sz w:val="22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400,00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b/>
                <w:b/>
                <w:sz w:val="22"/>
                <w:szCs w:val="18"/>
                <w:lang w:eastAsia="en-US"/>
              </w:rPr>
            </w:pPr>
            <w:r>
              <w:rPr>
                <w:rFonts w:cs="Times New Roman"/>
                <w:b/>
                <w:sz w:val="22"/>
                <w:szCs w:val="18"/>
                <w:lang w:eastAsia="en-US"/>
              </w:rPr>
            </w:r>
          </w:p>
        </w:tc>
        <w:tc>
          <w:tcPr>
            <w:tcW w:w="3827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b/>
                <w:b/>
                <w:sz w:val="22"/>
                <w:szCs w:val="18"/>
                <w:lang w:eastAsia="en-US"/>
              </w:rPr>
            </w:pPr>
            <w:r>
              <w:rPr>
                <w:rFonts w:cs="Times New Roman"/>
                <w:b/>
                <w:sz w:val="22"/>
                <w:szCs w:val="18"/>
                <w:lang w:eastAsia="en-US"/>
              </w:rPr>
              <w:t>Razem</w:t>
            </w:r>
          </w:p>
        </w:tc>
        <w:tc>
          <w:tcPr>
            <w:tcW w:w="38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rFonts w:cs="Times New Roman"/>
                <w:b/>
                <w:b/>
                <w:sz w:val="22"/>
                <w:szCs w:val="18"/>
                <w:lang w:eastAsia="en-US"/>
              </w:rPr>
            </w:pPr>
            <w:r>
              <w:rPr>
                <w:rFonts w:cs="Times New Roman"/>
                <w:b/>
                <w:sz w:val="22"/>
                <w:szCs w:val="18"/>
                <w:lang w:eastAsia="en-US"/>
              </w:rPr>
              <w:t>400,00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921</w:t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92109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4210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rFonts w:cs="Times New Roman"/>
                <w:sz w:val="22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13 314,20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20"/>
                <w:lang w:eastAsia="en-US"/>
              </w:rPr>
            </w:pPr>
            <w:r>
              <w:rPr>
                <w:rFonts w:cs="Times New Roman"/>
                <w:sz w:val="22"/>
                <w:szCs w:val="20"/>
                <w:lang w:eastAsia="en-US"/>
              </w:rPr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20"/>
                <w:lang w:eastAsia="en-US"/>
              </w:rPr>
            </w:pPr>
            <w:r>
              <w:rPr>
                <w:rFonts w:cs="Times New Roman"/>
                <w:sz w:val="22"/>
                <w:szCs w:val="20"/>
                <w:lang w:eastAsia="en-US"/>
              </w:rPr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20"/>
                <w:lang w:eastAsia="en-US"/>
              </w:rPr>
            </w:pPr>
            <w:r>
              <w:rPr>
                <w:rFonts w:cs="Times New Roman"/>
                <w:sz w:val="22"/>
                <w:szCs w:val="20"/>
                <w:lang w:eastAsia="en-US"/>
              </w:rPr>
              <w:t>4300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rFonts w:cs="Times New Roman"/>
                <w:sz w:val="22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cs="Times New Roman"/>
                <w:sz w:val="22"/>
                <w:szCs w:val="20"/>
                <w:lang w:eastAsia="en-US"/>
              </w:rPr>
              <w:t>37 199,46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20"/>
                <w:lang w:eastAsia="en-US"/>
              </w:rPr>
            </w:pPr>
            <w:r>
              <w:rPr>
                <w:rFonts w:cs="Times New Roman"/>
                <w:sz w:val="22"/>
                <w:szCs w:val="20"/>
                <w:lang w:eastAsia="en-US"/>
              </w:rPr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20"/>
                <w:lang w:eastAsia="en-US"/>
              </w:rPr>
            </w:pPr>
            <w:r>
              <w:rPr>
                <w:rFonts w:cs="Times New Roman"/>
                <w:sz w:val="22"/>
                <w:szCs w:val="20"/>
                <w:lang w:eastAsia="en-US"/>
              </w:rPr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20"/>
                <w:lang w:eastAsia="en-US"/>
              </w:rPr>
            </w:pPr>
            <w:r>
              <w:rPr>
                <w:rFonts w:cs="Times New Roman"/>
                <w:sz w:val="22"/>
                <w:szCs w:val="20"/>
                <w:lang w:eastAsia="en-US"/>
              </w:rPr>
              <w:t>4270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rFonts w:cs="Times New Roman"/>
                <w:sz w:val="22"/>
                <w:szCs w:val="20"/>
                <w:lang w:eastAsia="en-US"/>
              </w:rPr>
            </w:pPr>
            <w:r>
              <w:rPr>
                <w:rFonts w:cs="Times New Roman"/>
                <w:sz w:val="22"/>
                <w:szCs w:val="20"/>
                <w:lang w:eastAsia="en-US"/>
              </w:rPr>
              <w:t>5 652,55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20"/>
                <w:lang w:eastAsia="en-US"/>
              </w:rPr>
            </w:pPr>
            <w:r>
              <w:rPr>
                <w:rFonts w:cs="Times New Roman"/>
                <w:sz w:val="22"/>
                <w:szCs w:val="20"/>
                <w:lang w:eastAsia="en-US"/>
              </w:rPr>
            </w:r>
          </w:p>
        </w:tc>
        <w:tc>
          <w:tcPr>
            <w:tcW w:w="3827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b/>
                <w:b/>
                <w:bCs/>
                <w:sz w:val="22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0"/>
                <w:lang w:eastAsia="en-US"/>
              </w:rPr>
              <w:t>Razem 92109</w:t>
            </w:r>
          </w:p>
        </w:tc>
        <w:tc>
          <w:tcPr>
            <w:tcW w:w="38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rFonts w:cs="Times New Roman"/>
                <w:b/>
                <w:b/>
                <w:bCs/>
                <w:sz w:val="22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0"/>
                <w:lang w:eastAsia="en-US"/>
              </w:rPr>
              <w:t>56 166,21</w:t>
            </w:r>
          </w:p>
        </w:tc>
      </w:tr>
      <w:tr>
        <w:trPr/>
        <w:tc>
          <w:tcPr>
            <w:tcW w:w="5111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b/>
                <w:b/>
                <w:bCs/>
                <w:sz w:val="22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0"/>
                <w:lang w:eastAsia="en-US"/>
              </w:rPr>
              <w:t>Razem wydatki bieżące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rFonts w:cs="Times New Roman"/>
                <w:b/>
                <w:b/>
                <w:bCs/>
                <w:sz w:val="22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0"/>
                <w:lang w:eastAsia="en-US"/>
              </w:rPr>
              <w:t>243 743,23</w:t>
            </w:r>
          </w:p>
        </w:tc>
      </w:tr>
    </w:tbl>
    <w:p>
      <w:pPr>
        <w:pStyle w:val="Standard"/>
        <w:rPr>
          <w:sz w:val="20"/>
          <w:szCs w:val="20"/>
          <w:lang w:eastAsia="zh-CN" w:bidi="hi-IN"/>
        </w:rPr>
      </w:pPr>
      <w:r>
        <w:rPr>
          <w:sz w:val="20"/>
          <w:szCs w:val="20"/>
          <w:lang w:eastAsia="zh-CN" w:bidi="hi-IN"/>
        </w:rPr>
      </w:r>
    </w:p>
    <w:p>
      <w:pPr>
        <w:pStyle w:val="Standard"/>
        <w:rPr>
          <w:rFonts w:eastAsia="SimSun" w:cs="Mangal"/>
          <w:b/>
          <w:b/>
          <w:sz w:val="20"/>
          <w:szCs w:val="20"/>
        </w:rPr>
      </w:pPr>
      <w:r>
        <w:rPr>
          <w:rFonts w:eastAsia="SimSun" w:cs="Mangal"/>
          <w:b/>
          <w:sz w:val="20"/>
          <w:szCs w:val="20"/>
        </w:rPr>
        <w:tab/>
        <w:t>Wydatki majątkowe:</w:t>
      </w:r>
    </w:p>
    <w:p>
      <w:pPr>
        <w:pStyle w:val="Standard"/>
        <w:rPr>
          <w:rFonts w:eastAsia="SimSun" w:cs="Mangal"/>
          <w:sz w:val="20"/>
          <w:szCs w:val="20"/>
        </w:rPr>
      </w:pPr>
      <w:r>
        <w:rPr>
          <w:rFonts w:eastAsia="SimSun" w:cs="Mangal"/>
          <w:sz w:val="20"/>
          <w:szCs w:val="20"/>
        </w:rPr>
      </w:r>
    </w:p>
    <w:tbl>
      <w:tblPr>
        <w:tblW w:w="8940" w:type="dxa"/>
        <w:jc w:val="left"/>
        <w:tblInd w:w="80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1285"/>
        <w:gridCol w:w="1700"/>
        <w:gridCol w:w="2126"/>
        <w:gridCol w:w="1"/>
        <w:gridCol w:w="3827"/>
      </w:tblGrid>
      <w:tr>
        <w:trPr/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Dział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  </w:t>
            </w: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Paragraf</w:t>
            </w:r>
          </w:p>
        </w:tc>
        <w:tc>
          <w:tcPr>
            <w:tcW w:w="38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  </w:t>
            </w: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Plan funduszu</w:t>
            </w:r>
          </w:p>
          <w:p>
            <w:pPr>
              <w:pStyle w:val="Zawartotabeli"/>
              <w:spacing w:lineRule="auto" w:line="276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      </w:t>
            </w: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Sołeckiego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60016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6050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11 000,00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</w:r>
          </w:p>
        </w:tc>
        <w:tc>
          <w:tcPr>
            <w:tcW w:w="3827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Razem 60016</w:t>
            </w:r>
          </w:p>
        </w:tc>
        <w:tc>
          <w:tcPr>
            <w:tcW w:w="38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rFonts w:cs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11 000,00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921</w:t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92109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6050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18 057,61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</w:r>
          </w:p>
        </w:tc>
        <w:tc>
          <w:tcPr>
            <w:tcW w:w="3827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Razem 92109</w:t>
            </w:r>
          </w:p>
        </w:tc>
        <w:tc>
          <w:tcPr>
            <w:tcW w:w="38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18 057,61</w:t>
            </w:r>
          </w:p>
        </w:tc>
      </w:tr>
      <w:tr>
        <w:trPr/>
        <w:tc>
          <w:tcPr>
            <w:tcW w:w="5111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Razem wydatki majątkowe</w:t>
            </w:r>
          </w:p>
          <w:p>
            <w:pPr>
              <w:pStyle w:val="Zawartotabeli"/>
              <w:spacing w:lineRule="auto" w:line="276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29 057,61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>
          <w:bCs/>
          <w:sz w:val="21"/>
          <w:szCs w:val="21"/>
        </w:rPr>
      </w:pPr>
      <w:r>
        <w:rPr>
          <w:bCs/>
          <w:sz w:val="21"/>
          <w:szCs w:val="21"/>
        </w:rPr>
      </w:r>
    </w:p>
    <w:p>
      <w:pPr>
        <w:pStyle w:val="Standard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andard"/>
        <w:rPr>
          <w:bCs/>
          <w:sz w:val="21"/>
          <w:szCs w:val="21"/>
        </w:rPr>
      </w:pPr>
      <w:r>
        <w:rPr>
          <w:bCs/>
          <w:sz w:val="21"/>
          <w:szCs w:val="21"/>
        </w:rPr>
      </w:r>
    </w:p>
    <w:p>
      <w:pPr>
        <w:pStyle w:val="Standard"/>
        <w:rPr>
          <w:bCs/>
          <w:sz w:val="21"/>
          <w:szCs w:val="21"/>
        </w:rPr>
      </w:pPr>
      <w:r>
        <w:rPr>
          <w:bCs/>
          <w:sz w:val="21"/>
          <w:szCs w:val="21"/>
        </w:rPr>
      </w:r>
    </w:p>
    <w:p>
      <w:pPr>
        <w:pStyle w:val="Standard"/>
        <w:rPr>
          <w:bCs/>
          <w:sz w:val="21"/>
          <w:szCs w:val="21"/>
        </w:rPr>
      </w:pPr>
      <w:r>
        <w:rPr>
          <w:bCs/>
          <w:sz w:val="21"/>
          <w:szCs w:val="21"/>
        </w:rPr>
      </w:r>
    </w:p>
    <w:p>
      <w:pPr>
        <w:pStyle w:val="Standard"/>
        <w:rPr>
          <w:bCs/>
          <w:sz w:val="21"/>
          <w:szCs w:val="21"/>
        </w:rPr>
      </w:pPr>
      <w:r>
        <w:rPr>
          <w:bCs/>
          <w:sz w:val="21"/>
          <w:szCs w:val="21"/>
        </w:rPr>
      </w:r>
    </w:p>
    <w:p>
      <w:pPr>
        <w:pStyle w:val="Standard"/>
        <w:rPr>
          <w:bCs/>
          <w:sz w:val="21"/>
          <w:szCs w:val="21"/>
        </w:rPr>
      </w:pPr>
      <w:r>
        <w:rPr>
          <w:bCs/>
          <w:sz w:val="21"/>
          <w:szCs w:val="21"/>
        </w:rPr>
      </w:r>
    </w:p>
    <w:p>
      <w:pPr>
        <w:pStyle w:val="Standard"/>
        <w:rPr>
          <w:bCs/>
          <w:sz w:val="21"/>
          <w:szCs w:val="21"/>
        </w:rPr>
      </w:pPr>
      <w:r>
        <w:rPr>
          <w:bCs/>
          <w:sz w:val="21"/>
          <w:szCs w:val="21"/>
        </w:rPr>
      </w:r>
    </w:p>
    <w:p>
      <w:pPr>
        <w:pStyle w:val="Standard"/>
        <w:rPr>
          <w:bCs/>
          <w:sz w:val="21"/>
          <w:szCs w:val="21"/>
        </w:rPr>
      </w:pPr>
      <w:r>
        <w:rPr>
          <w:bCs/>
          <w:sz w:val="21"/>
          <w:szCs w:val="21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471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0471d"/>
    <w:rPr>
      <w:rFonts w:ascii="Tahoma" w:hAnsi="Tahoma" w:eastAsia="Lucida Sans Unicode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0471d"/>
    <w:pPr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e0471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pl-PL" w:eastAsia="en-US" w:bidi="ar-SA"/>
    </w:rPr>
  </w:style>
  <w:style w:type="paragraph" w:styleId="Standard" w:customStyle="1">
    <w:name w:val="Standard"/>
    <w:uiPriority w:val="99"/>
    <w:qFormat/>
    <w:rsid w:val="00e0471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sz w:val="24"/>
      <w:szCs w:val="24"/>
      <w:lang w:eastAsia="pl-PL" w:val="pl-PL" w:bidi="ar-SA"/>
    </w:rPr>
  </w:style>
  <w:style w:type="paragraph" w:styleId="Zawartotabeli" w:customStyle="1">
    <w:name w:val="Zawartość tabeli"/>
    <w:basedOn w:val="Standard"/>
    <w:uiPriority w:val="99"/>
    <w:qFormat/>
    <w:rsid w:val="00e0471d"/>
    <w:pPr>
      <w:suppressLineNumbers/>
    </w:pPr>
    <w:rPr>
      <w:rFonts w:cs="Mangal"/>
      <w:lang w:eastAsia="zh-CN" w:bidi="hi-IN"/>
    </w:rPr>
  </w:style>
  <w:style w:type="paragraph" w:styleId="Textbody" w:customStyle="1">
    <w:name w:val="Text body"/>
    <w:basedOn w:val="Standard"/>
    <w:qFormat/>
    <w:rsid w:val="00e0471d"/>
    <w:pPr>
      <w:spacing w:before="0" w:after="12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LibreOffice/4.4.2.2$Windows_x86 LibreOffice_project/c4c7d32d0d49397cad38d62472b0bc8acff48dd6</Application>
  <Paragraphs>733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2015-12-18T12:45:00Z</dcterms:created>
  <dc:creator>Agata Adamkiewicz</dc:creator>
  <dc:language>pl-PL</dc:language>
  <cp:lastModifiedBy>Agata Adamkiewicz</cp:lastModifiedBy>
  <dcterms:modified xsi:type="dcterms:W3CDTF">2015-12-18T12:46:00Z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