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75" w:rsidRPr="00C72075" w:rsidRDefault="00C72075" w:rsidP="00C72075">
      <w:pPr>
        <w:spacing w:after="0" w:line="240" w:lineRule="auto"/>
        <w:ind w:left="720"/>
        <w:contextualSpacing/>
        <w:jc w:val="right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  <w:r w:rsidRPr="00C72075">
        <w:rPr>
          <w:rFonts w:ascii="Tahoma" w:eastAsia="Times New Roman" w:hAnsi="Tahoma" w:cs="Times New Roman"/>
          <w:b/>
          <w:sz w:val="20"/>
          <w:szCs w:val="24"/>
          <w:lang w:eastAsia="pl-PL"/>
        </w:rPr>
        <w:t>Załącznik nr 8 do SIWZ</w:t>
      </w:r>
    </w:p>
    <w:p w:rsidR="00C72075" w:rsidRPr="00C72075" w:rsidRDefault="00C72075" w:rsidP="00C72075">
      <w:pPr>
        <w:spacing w:after="0" w:line="240" w:lineRule="auto"/>
        <w:ind w:left="720"/>
        <w:contextualSpacing/>
        <w:jc w:val="right"/>
        <w:rPr>
          <w:rFonts w:ascii="Tahoma" w:eastAsia="Times New Roman" w:hAnsi="Tahoma" w:cs="Times New Roman"/>
          <w:color w:val="FF0000"/>
          <w:sz w:val="20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0"/>
          <w:szCs w:val="24"/>
          <w:lang w:eastAsia="pl-PL"/>
        </w:rPr>
        <w:t>Nr sprawy 10</w:t>
      </w:r>
      <w:r w:rsidRPr="00C72075">
        <w:rPr>
          <w:rFonts w:ascii="Tahoma" w:eastAsia="Times New Roman" w:hAnsi="Tahoma" w:cs="Times New Roman"/>
          <w:b/>
          <w:sz w:val="20"/>
          <w:szCs w:val="24"/>
          <w:lang w:eastAsia="pl-PL"/>
        </w:rPr>
        <w:t>/17</w:t>
      </w:r>
    </w:p>
    <w:p w:rsidR="00C72075" w:rsidRPr="00C72075" w:rsidRDefault="00C72075" w:rsidP="00C72075">
      <w:pPr>
        <w:spacing w:after="0" w:line="240" w:lineRule="auto"/>
        <w:ind w:left="720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  <w:r w:rsidRPr="00C72075">
        <w:rPr>
          <w:rFonts w:ascii="Tahoma" w:eastAsia="Times New Roman" w:hAnsi="Tahoma" w:cs="Times New Roman"/>
          <w:sz w:val="20"/>
          <w:szCs w:val="24"/>
          <w:lang w:eastAsia="pl-PL"/>
        </w:rPr>
        <w:t>…………………………………………</w:t>
      </w:r>
    </w:p>
    <w:p w:rsidR="00C72075" w:rsidRPr="00C72075" w:rsidRDefault="00C72075" w:rsidP="00C72075">
      <w:pPr>
        <w:spacing w:after="0" w:line="240" w:lineRule="auto"/>
        <w:ind w:left="720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  <w:r w:rsidRPr="00C72075">
        <w:rPr>
          <w:rFonts w:ascii="Tahoma" w:eastAsia="Times New Roman" w:hAnsi="Tahoma" w:cs="Times New Roman"/>
          <w:sz w:val="20"/>
          <w:szCs w:val="24"/>
          <w:lang w:eastAsia="pl-PL"/>
        </w:rPr>
        <w:t>(Pieczęć firmowa Wykonawcy)</w:t>
      </w:r>
    </w:p>
    <w:p w:rsidR="00C72075" w:rsidRPr="00C72075" w:rsidRDefault="00C72075" w:rsidP="00C72075">
      <w:pPr>
        <w:spacing w:after="0" w:line="240" w:lineRule="auto"/>
        <w:ind w:left="720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426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426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426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426"/>
        <w:contextualSpacing/>
        <w:jc w:val="center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  <w:r w:rsidRPr="00C72075">
        <w:rPr>
          <w:rFonts w:ascii="Tahoma" w:eastAsia="Times New Roman" w:hAnsi="Tahoma" w:cs="Times New Roman"/>
          <w:b/>
          <w:sz w:val="20"/>
          <w:szCs w:val="24"/>
          <w:lang w:eastAsia="pl-PL"/>
        </w:rPr>
        <w:t>Wykaz wykonanych robót budowlanych</w:t>
      </w: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</w:p>
    <w:p w:rsidR="00C72075" w:rsidRPr="00C72075" w:rsidRDefault="00C72075" w:rsidP="00C72075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imes New Roman"/>
          <w:b/>
          <w:kern w:val="3"/>
          <w:sz w:val="20"/>
          <w:szCs w:val="20"/>
          <w:lang w:eastAsia="pl-PL"/>
        </w:rPr>
      </w:pPr>
      <w:r w:rsidRPr="00C72075">
        <w:rPr>
          <w:rFonts w:ascii="Tahoma" w:eastAsia="Times New Roman" w:hAnsi="Tahoma" w:cs="Times New Roman"/>
          <w:b/>
          <w:kern w:val="3"/>
          <w:sz w:val="20"/>
          <w:szCs w:val="20"/>
          <w:lang w:eastAsia="pl-PL"/>
        </w:rPr>
        <w:t xml:space="preserve">Składając ofertę w postępowaniu o udzielenie zamówienia publicznego na roboty budowlane polegające na: </w:t>
      </w:r>
      <w:r w:rsidRPr="00C72075">
        <w:rPr>
          <w:rFonts w:ascii="Tahoma" w:eastAsia="Arial Unicode MS" w:hAnsi="Tahoma" w:cs="Tahoma"/>
          <w:b/>
          <w:kern w:val="3"/>
          <w:sz w:val="20"/>
          <w:szCs w:val="20"/>
          <w:lang w:eastAsia="pl-PL"/>
        </w:rPr>
        <w:t>postępowania o udzielenie zamówienia publicznego w trybie przetargu nieograniczonego o wartości powyżej 30 000 Euro, nie przekraczającej 5 225 000 Euro na robotę budowlaną polegającą na</w:t>
      </w:r>
      <w:r>
        <w:rPr>
          <w:rFonts w:ascii="Tahoma" w:eastAsia="Arial Unicode MS" w:hAnsi="Tahoma" w:cs="Tahoma"/>
          <w:b/>
          <w:kern w:val="3"/>
          <w:sz w:val="20"/>
          <w:szCs w:val="20"/>
          <w:lang w:eastAsia="pl-PL"/>
        </w:rPr>
        <w:t xml:space="preserve"> </w:t>
      </w:r>
      <w:r w:rsidRPr="00C72075">
        <w:rPr>
          <w:rFonts w:ascii="Tahoma" w:eastAsia="Arial Unicode MS" w:hAnsi="Tahoma" w:cs="Tahoma"/>
          <w:b/>
          <w:kern w:val="3"/>
          <w:sz w:val="20"/>
          <w:szCs w:val="20"/>
          <w:lang w:eastAsia="pl-PL"/>
        </w:rPr>
        <w:t>przebudowie drogi gminnej publicznej  nr 119176E ul. Wilamowska i drogi gminnej publicznej nr 119173E ul. Parkowa w Szadku, gmina Szadek - ETAP I</w:t>
      </w:r>
      <w:r w:rsidRPr="00C72075">
        <w:rPr>
          <w:rFonts w:ascii="Tahoma" w:eastAsia="Arial Unicode MS" w:hAnsi="Tahoma" w:cs="Tahoma"/>
          <w:b/>
          <w:kern w:val="3"/>
          <w:sz w:val="20"/>
          <w:szCs w:val="20"/>
          <w:lang w:eastAsia="pl-PL"/>
        </w:rPr>
        <w:t xml:space="preserve">, </w:t>
      </w:r>
      <w:r w:rsidRPr="00C72075">
        <w:rPr>
          <w:rFonts w:ascii="Tahoma" w:eastAsia="Times New Roman" w:hAnsi="Tahoma" w:cs="Times New Roman"/>
          <w:b/>
          <w:kern w:val="3"/>
          <w:sz w:val="20"/>
          <w:szCs w:val="20"/>
          <w:lang w:eastAsia="pl-PL"/>
        </w:rPr>
        <w:t>przedkładamy poniższy wykaz robót budowlanych wykonanych w okresie ostatnich pięciu lat przed upływem terminów składania ofert, a jeżeli okres prowadzenia działalności jest krótszy- w tym okresie:</w:t>
      </w: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tbl>
      <w:tblPr>
        <w:tblW w:w="0" w:type="auto"/>
        <w:tblInd w:w="-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040"/>
        <w:gridCol w:w="1905"/>
        <w:gridCol w:w="1950"/>
        <w:gridCol w:w="2230"/>
      </w:tblGrid>
      <w:tr w:rsidR="00C72075" w:rsidRPr="00C72075" w:rsidTr="00280FC9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C72075">
              <w:rPr>
                <w:rFonts w:ascii="Tahoma" w:eastAsia="Times New Roman" w:hAnsi="Tahoma" w:cs="Times New Roman"/>
                <w:szCs w:val="24"/>
                <w:lang w:eastAsia="pl-PL"/>
              </w:rPr>
              <w:t>Zamawiający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C72075">
              <w:rPr>
                <w:rFonts w:ascii="Tahoma" w:eastAsia="Times New Roman" w:hAnsi="Tahoma" w:cs="Times New Roman"/>
                <w:szCs w:val="24"/>
                <w:lang w:eastAsia="pl-PL"/>
              </w:rPr>
              <w:t xml:space="preserve"> Rodzaj roboty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C72075">
              <w:rPr>
                <w:rFonts w:ascii="Tahoma" w:eastAsia="Times New Roman" w:hAnsi="Tahoma" w:cs="Times New Roman"/>
                <w:szCs w:val="24"/>
                <w:lang w:eastAsia="pl-PL"/>
              </w:rPr>
              <w:t>Miejsce wykonania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C72075">
              <w:rPr>
                <w:rFonts w:ascii="Tahoma" w:eastAsia="Times New Roman" w:hAnsi="Tahoma" w:cs="Times New Roman"/>
                <w:szCs w:val="24"/>
                <w:lang w:eastAsia="pl-PL"/>
              </w:rPr>
              <w:t>Okres</w:t>
            </w:r>
          </w:p>
          <w:p w:rsidR="00C72075" w:rsidRPr="00C72075" w:rsidRDefault="00C72075" w:rsidP="00C72075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C72075">
              <w:rPr>
                <w:rFonts w:ascii="Tahoma" w:eastAsia="Times New Roman" w:hAnsi="Tahoma" w:cs="Times New Roman"/>
                <w:szCs w:val="24"/>
                <w:lang w:eastAsia="pl-PL"/>
              </w:rPr>
              <w:t>wykonywania</w:t>
            </w:r>
          </w:p>
          <w:p w:rsidR="00C72075" w:rsidRPr="00C72075" w:rsidRDefault="00C72075" w:rsidP="00C72075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C72075">
              <w:rPr>
                <w:rFonts w:ascii="Tahoma" w:eastAsia="Times New Roman" w:hAnsi="Tahoma" w:cs="Times New Roman"/>
                <w:szCs w:val="24"/>
                <w:lang w:eastAsia="pl-PL"/>
              </w:rPr>
              <w:t>Wartość</w:t>
            </w:r>
          </w:p>
          <w:p w:rsidR="00C72075" w:rsidRPr="00C72075" w:rsidRDefault="00C72075" w:rsidP="00C72075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C72075">
              <w:rPr>
                <w:rFonts w:ascii="Tahoma" w:eastAsia="Times New Roman" w:hAnsi="Tahoma" w:cs="Times New Roman"/>
                <w:szCs w:val="24"/>
                <w:lang w:eastAsia="pl-PL"/>
              </w:rPr>
              <w:t>robót</w:t>
            </w:r>
          </w:p>
          <w:p w:rsidR="00C72075" w:rsidRPr="00C72075" w:rsidRDefault="00C72075" w:rsidP="00C72075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C72075">
              <w:rPr>
                <w:rFonts w:ascii="Tahoma" w:eastAsia="Times New Roman" w:hAnsi="Tahoma" w:cs="Times New Roman"/>
                <w:szCs w:val="24"/>
                <w:lang w:eastAsia="pl-PL"/>
              </w:rPr>
              <w:t>[brutto]</w:t>
            </w:r>
          </w:p>
        </w:tc>
      </w:tr>
      <w:tr w:rsidR="00C72075" w:rsidRPr="00C72075" w:rsidTr="00280FC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  <w:tr w:rsidR="00C72075" w:rsidRPr="00C72075" w:rsidTr="00280FC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  <w:tr w:rsidR="00C72075" w:rsidRPr="00C72075" w:rsidTr="00280FC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  <w:tr w:rsidR="00C72075" w:rsidRPr="00C72075" w:rsidTr="00280FC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  <w:tr w:rsidR="00C72075" w:rsidRPr="00C72075" w:rsidTr="00280FC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  <w:tr w:rsidR="00C72075" w:rsidRPr="00C72075" w:rsidTr="00280FC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  <w:tr w:rsidR="00C72075" w:rsidRPr="00C72075" w:rsidTr="00280FC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</w:tbl>
    <w:p w:rsidR="00C72075" w:rsidRPr="00C72075" w:rsidRDefault="00C72075" w:rsidP="00C72075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  <w:r w:rsidRPr="00C72075">
        <w:rPr>
          <w:rFonts w:ascii="Tahoma" w:eastAsia="Times New Roman" w:hAnsi="Tahoma" w:cs="Times New Roman"/>
          <w:sz w:val="20"/>
          <w:szCs w:val="24"/>
          <w:lang w:eastAsia="pl-PL"/>
        </w:rPr>
        <w:t>W załączeniu dowody potwierdzające, że roboty zostały wykonane zgodnie z zasadami sztuki budowlanej i prawidłowo ukończone.</w:t>
      </w: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pl-PL"/>
        </w:rPr>
      </w:pPr>
      <w:r w:rsidRPr="00C72075">
        <w:rPr>
          <w:rFonts w:ascii="Tahoma" w:eastAsia="Times New Roman" w:hAnsi="Tahoma" w:cs="Times New Roman"/>
          <w:sz w:val="20"/>
          <w:szCs w:val="24"/>
          <w:lang w:eastAsia="pl-PL"/>
        </w:rPr>
        <w:t xml:space="preserve">                                                                      …….……………………………………………………………………</w:t>
      </w:r>
    </w:p>
    <w:p w:rsidR="00C72075" w:rsidRPr="00C72075" w:rsidRDefault="00C72075" w:rsidP="00C72075">
      <w:pPr>
        <w:spacing w:after="0" w:line="240" w:lineRule="auto"/>
        <w:ind w:left="720"/>
        <w:contextualSpacing/>
        <w:jc w:val="right"/>
        <w:rPr>
          <w:rFonts w:ascii="Tahoma" w:eastAsia="Times New Roman" w:hAnsi="Tahoma" w:cs="Times New Roman"/>
          <w:sz w:val="20"/>
          <w:szCs w:val="24"/>
          <w:lang w:eastAsia="pl-PL"/>
        </w:rPr>
      </w:pPr>
      <w:r w:rsidRPr="00C72075">
        <w:rPr>
          <w:rFonts w:ascii="Tahoma" w:eastAsia="Times New Roman" w:hAnsi="Tahoma" w:cs="Times New Roman"/>
          <w:sz w:val="20"/>
          <w:szCs w:val="24"/>
          <w:lang w:eastAsia="pl-PL"/>
        </w:rPr>
        <w:t>(Podpis osoby upoważnionej do sporządzenia  oferty)</w:t>
      </w:r>
    </w:p>
    <w:p w:rsidR="00C72075" w:rsidRPr="00C72075" w:rsidRDefault="00C72075" w:rsidP="00C72075">
      <w:pPr>
        <w:spacing w:after="0" w:line="240" w:lineRule="auto"/>
        <w:ind w:left="720"/>
        <w:contextualSpacing/>
        <w:jc w:val="right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right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right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jc w:val="right"/>
        <w:rPr>
          <w:rFonts w:ascii="Tahoma" w:eastAsia="Calibri" w:hAnsi="Tahoma" w:cs="Times New Roman"/>
          <w:b/>
          <w:sz w:val="20"/>
          <w:szCs w:val="24"/>
        </w:rPr>
      </w:pP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>Załącznik nr 9 do SIWZ</w:t>
      </w:r>
    </w:p>
    <w:p w:rsidR="00C72075" w:rsidRPr="00C72075" w:rsidRDefault="00C72075" w:rsidP="00C72075">
      <w:pPr>
        <w:spacing w:after="0" w:line="240" w:lineRule="auto"/>
        <w:ind w:left="1080" w:hanging="1080"/>
        <w:jc w:val="right"/>
        <w:rPr>
          <w:rFonts w:ascii="Tahoma" w:eastAsia="Calibri" w:hAnsi="Tahoma" w:cs="Times New Roman"/>
          <w:b/>
          <w:color w:val="FF0000"/>
          <w:sz w:val="20"/>
          <w:szCs w:val="24"/>
          <w:lang w:eastAsia="pl-PL"/>
        </w:rPr>
      </w:pPr>
      <w:r>
        <w:rPr>
          <w:rFonts w:ascii="Tahoma" w:eastAsia="Calibri" w:hAnsi="Tahoma" w:cs="Times New Roman"/>
          <w:b/>
          <w:color w:val="FF0000"/>
          <w:sz w:val="20"/>
          <w:szCs w:val="24"/>
          <w:lang w:eastAsia="pl-PL"/>
        </w:rPr>
        <w:t>Nr sprawy 10</w:t>
      </w:r>
      <w:bookmarkStart w:id="0" w:name="_GoBack"/>
      <w:bookmarkEnd w:id="0"/>
      <w:r w:rsidRPr="00C72075">
        <w:rPr>
          <w:rFonts w:ascii="Tahoma" w:eastAsia="Calibri" w:hAnsi="Tahoma" w:cs="Times New Roman"/>
          <w:b/>
          <w:color w:val="FF0000"/>
          <w:sz w:val="20"/>
          <w:szCs w:val="24"/>
          <w:lang w:eastAsia="pl-PL"/>
        </w:rPr>
        <w:t>/17</w:t>
      </w:r>
    </w:p>
    <w:p w:rsidR="00C72075" w:rsidRPr="00C72075" w:rsidRDefault="00C72075" w:rsidP="00C72075">
      <w:pPr>
        <w:keepNext/>
        <w:spacing w:after="0" w:line="360" w:lineRule="auto"/>
        <w:outlineLvl w:val="6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keepNext/>
        <w:spacing w:after="0" w:line="360" w:lineRule="auto"/>
        <w:outlineLvl w:val="6"/>
        <w:rPr>
          <w:rFonts w:ascii="Tahoma" w:eastAsia="Calibri" w:hAnsi="Tahoma" w:cs="Times New Roman"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>_____________________________</w:t>
      </w:r>
    </w:p>
    <w:p w:rsidR="00C72075" w:rsidRPr="00C72075" w:rsidRDefault="00C72075" w:rsidP="00C72075">
      <w:pPr>
        <w:keepNext/>
        <w:spacing w:after="0" w:line="360" w:lineRule="auto"/>
        <w:outlineLvl w:val="6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>(pieczęć firmowa Wykonawcy)</w:t>
      </w: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 xml:space="preserve"> </w:t>
      </w: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 xml:space="preserve">O Ś W I A D C Z E N I E  O </w:t>
      </w:r>
    </w:p>
    <w:p w:rsidR="00C72075" w:rsidRPr="00C72075" w:rsidRDefault="00C72075" w:rsidP="00C72075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>PRZYNALEŻNOŚCI DO TEJ SAMEJ GRUPY KAPITAŁOWEJ\</w:t>
      </w:r>
    </w:p>
    <w:p w:rsidR="00C72075" w:rsidRPr="00C72075" w:rsidRDefault="00C72075" w:rsidP="00C72075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>BRAKU PRZYNALEŻNOŚCI DO GRUPY KAPITAŁOWEJ</w:t>
      </w: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C72075" w:rsidRPr="00C72075" w:rsidRDefault="00C72075" w:rsidP="00C7207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 xml:space="preserve">Oświadczam/y, iż przynależymy do tej samej grupy kapitałowej w rozumieniu ustawy z dnia 16 lutego 2007 r. o ochronie konkurencji i konsumentów (Dz. U. z 2015 r. poz. 184, 1618 i 1634) co inni Wykonawcy, którzy złożyli oferty w niniejszym postępowaniu. </w:t>
      </w:r>
    </w:p>
    <w:p w:rsidR="00C72075" w:rsidRPr="00C72075" w:rsidRDefault="00C72075" w:rsidP="00C72075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>Oświadczam/y , iż nie przynależymy do tej samej grupy kapitałowej rozumieniu ustawy z dnia 16 lutego 2007 r. o ochronie konkurencji i konsumentów (Dz. U. z 2015 r. poz. 184, 1618 i 1634) co inni Wykonawcy, którzy złożyli oferty w niniejszym postępowaniu *.</w:t>
      </w:r>
    </w:p>
    <w:p w:rsidR="00C72075" w:rsidRPr="00C72075" w:rsidRDefault="00C72075" w:rsidP="00C72075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>* niepotrzebne skreślić</w:t>
      </w: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>.....................................  dn. .............. 2017 r.</w:t>
      </w: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  <w:t>..........................................................................................</w:t>
      </w:r>
    </w:p>
    <w:p w:rsidR="00C72075" w:rsidRPr="00C72075" w:rsidRDefault="00C72075" w:rsidP="00C72075">
      <w:pPr>
        <w:spacing w:after="0" w:line="240" w:lineRule="auto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>(podpis osoby upoważnionej do złożenia oferty)</w:t>
      </w:r>
    </w:p>
    <w:p w:rsidR="00C72075" w:rsidRPr="00C72075" w:rsidRDefault="00C72075" w:rsidP="00C7207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667" w:rsidRDefault="004A2667"/>
    <w:sectPr w:rsidR="004A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75"/>
    <w:rsid w:val="004A2667"/>
    <w:rsid w:val="00C7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2017-07-11T07:11:00Z</dcterms:created>
  <dcterms:modified xsi:type="dcterms:W3CDTF">2017-07-11T07:14:00Z</dcterms:modified>
</cp:coreProperties>
</file>