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F" w:rsidRDefault="00251E1F" w:rsidP="00251E1F">
      <w:pPr>
        <w:rPr>
          <w:rFonts w:ascii="Times New Roman" w:hAnsi="Times New Roman" w:cs="Times New Roman"/>
          <w:sz w:val="24"/>
          <w:szCs w:val="24"/>
        </w:rPr>
      </w:pPr>
    </w:p>
    <w:p w:rsidR="00251E1F" w:rsidRDefault="00251E1F" w:rsidP="00251E1F">
      <w:pPr>
        <w:pStyle w:val="Bezodstpw"/>
      </w:pPr>
      <w:r>
        <w:rPr>
          <w:rFonts w:cs="Times New Roman"/>
        </w:rP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Załącznik Nr 6</w:t>
      </w:r>
    </w:p>
    <w:p w:rsidR="00251E1F" w:rsidRDefault="00251E1F" w:rsidP="00251E1F">
      <w:pPr>
        <w:pStyle w:val="Bezodstpw"/>
      </w:pPr>
      <w:r>
        <w:t xml:space="preserve">                                                                                             do Uchwały Nr XL/260/2017</w:t>
      </w:r>
    </w:p>
    <w:p w:rsidR="00251E1F" w:rsidRDefault="00251E1F" w:rsidP="00251E1F">
      <w:pPr>
        <w:pStyle w:val="Bezodstpw"/>
      </w:pPr>
      <w:r>
        <w:t xml:space="preserve">                                                                                             Rady Gminy i Miasta Szadek</w:t>
      </w:r>
    </w:p>
    <w:p w:rsidR="00251E1F" w:rsidRDefault="00251E1F" w:rsidP="00251E1F">
      <w:pPr>
        <w:pStyle w:val="Bezodstpw"/>
        <w:rPr>
          <w:rFonts w:cs="Times New Roman"/>
        </w:rPr>
      </w:pPr>
      <w:r>
        <w:t xml:space="preserve">                                                                                             z dnia 25 października 2017 roku</w:t>
      </w:r>
    </w:p>
    <w:p w:rsidR="00251E1F" w:rsidRDefault="00251E1F" w:rsidP="00251E1F">
      <w:pPr>
        <w:rPr>
          <w:rFonts w:ascii="Times New Roman" w:hAnsi="Times New Roman" w:cs="Times New Roman"/>
          <w:sz w:val="24"/>
          <w:szCs w:val="24"/>
        </w:rPr>
      </w:pPr>
    </w:p>
    <w:p w:rsidR="00251E1F" w:rsidRPr="002E0976" w:rsidRDefault="00251E1F" w:rsidP="00251E1F">
      <w:pPr>
        <w:rPr>
          <w:rFonts w:ascii="Times New Roman" w:hAnsi="Times New Roman" w:cs="Times New Roman"/>
          <w:sz w:val="24"/>
          <w:szCs w:val="24"/>
        </w:rPr>
      </w:pPr>
      <w:r w:rsidRPr="002E0976">
        <w:rPr>
          <w:rFonts w:ascii="Times New Roman" w:hAnsi="Times New Roman" w:cs="Times New Roman"/>
          <w:sz w:val="24"/>
          <w:szCs w:val="24"/>
        </w:rPr>
        <w:t>Dotacje udzielane w roku 2017 z budżetu Gminy i Miasta Szadek dla jednostek spoza sektora finansów publicznych</w:t>
      </w:r>
    </w:p>
    <w:p w:rsidR="00251E1F" w:rsidRDefault="00251E1F" w:rsidP="00251E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737"/>
        <w:gridCol w:w="1070"/>
        <w:gridCol w:w="2859"/>
        <w:gridCol w:w="1522"/>
        <w:gridCol w:w="1667"/>
        <w:gridCol w:w="1433"/>
      </w:tblGrid>
      <w:tr w:rsidR="00251E1F" w:rsidRPr="002E0976" w:rsidTr="00CA6E61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Kwota dotacji</w:t>
            </w:r>
          </w:p>
        </w:tc>
      </w:tr>
      <w:tr w:rsidR="00251E1F" w:rsidRPr="002E0976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podmiotowe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przedmiotowe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celowe</w:t>
            </w:r>
          </w:p>
        </w:tc>
      </w:tr>
      <w:tr w:rsidR="00251E1F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185 681,28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3 514 ,68</w:t>
            </w:r>
          </w:p>
        </w:tc>
      </w:tr>
      <w:tr w:rsidR="00251E1F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80103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90 885,36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1E1F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Stowarzyszenie Oświatowe w Prusinowicach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505 145,04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5 494,88</w:t>
            </w:r>
          </w:p>
        </w:tc>
      </w:tr>
      <w:tr w:rsidR="00251E1F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63 607,81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1E1F" w:rsidTr="00CA6E61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92605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realizację zadań w zakresie kultury fizycznej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251E1F" w:rsidRPr="002E0976" w:rsidTr="00CA6E61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845 319,49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59 009,56</w:t>
            </w:r>
          </w:p>
        </w:tc>
      </w:tr>
      <w:tr w:rsidR="00251E1F" w:rsidRPr="002E0976" w:rsidTr="00CA6E61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E1F" w:rsidRPr="002E0976" w:rsidRDefault="00251E1F" w:rsidP="00CA6E61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E097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904 329,05</w:t>
            </w:r>
          </w:p>
        </w:tc>
      </w:tr>
    </w:tbl>
    <w:p w:rsidR="00251E1F" w:rsidRDefault="00251E1F" w:rsidP="00251E1F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251E1F" w:rsidRDefault="00251E1F" w:rsidP="00251E1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1E1F" w:rsidRDefault="00251E1F" w:rsidP="00251E1F">
      <w:pPr>
        <w:rPr>
          <w:rFonts w:ascii="Times New Roman" w:hAnsi="Times New Roman" w:cs="Times New Roman"/>
          <w:sz w:val="24"/>
          <w:szCs w:val="24"/>
        </w:rPr>
      </w:pPr>
    </w:p>
    <w:p w:rsidR="00251E1F" w:rsidRDefault="00251E1F" w:rsidP="00251E1F"/>
    <w:p w:rsidR="00251E1F" w:rsidRPr="00B16A75" w:rsidRDefault="00251E1F" w:rsidP="00251E1F">
      <w:pPr>
        <w:pStyle w:val="Bezodstpw"/>
        <w:rPr>
          <w:rFonts w:cs="Times New Roman"/>
          <w:b/>
        </w:rPr>
      </w:pPr>
    </w:p>
    <w:p w:rsidR="00251E1F" w:rsidRPr="0022403E" w:rsidRDefault="00251E1F" w:rsidP="00251E1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51E1F" w:rsidRPr="0022403E" w:rsidRDefault="00251E1F" w:rsidP="00251E1F">
      <w:pPr>
        <w:rPr>
          <w:rFonts w:ascii="Times New Roman" w:hAnsi="Times New Roman" w:cs="Times New Roman"/>
          <w:sz w:val="24"/>
          <w:szCs w:val="24"/>
        </w:rPr>
      </w:pPr>
    </w:p>
    <w:p w:rsidR="00251E1F" w:rsidRDefault="00251E1F" w:rsidP="00251E1F"/>
    <w:p w:rsidR="00251E1F" w:rsidRDefault="00251E1F" w:rsidP="00251E1F"/>
    <w:p w:rsidR="008A38E4" w:rsidRDefault="008A38E4"/>
    <w:sectPr w:rsidR="008A38E4" w:rsidSect="008A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51E1F"/>
    <w:rsid w:val="00251E1F"/>
    <w:rsid w:val="008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1E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 Marlena</dc:creator>
  <cp:lastModifiedBy>Kaczmarska Marlena</cp:lastModifiedBy>
  <cp:revision>1</cp:revision>
  <dcterms:created xsi:type="dcterms:W3CDTF">2017-10-31T10:39:00Z</dcterms:created>
  <dcterms:modified xsi:type="dcterms:W3CDTF">2017-10-31T10:40:00Z</dcterms:modified>
</cp:coreProperties>
</file>