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38A5" w14:textId="77777777" w:rsidR="00C602C8" w:rsidRDefault="00C03D86">
      <w:pPr>
        <w:pStyle w:val="Normalny1"/>
        <w:pageBreakBefore/>
        <w:spacing w:after="0" w:line="240" w:lineRule="auto"/>
        <w:jc w:val="right"/>
        <w:rPr>
          <w:rFonts w:eastAsia="Calibri"/>
        </w:rPr>
      </w:pPr>
      <w:proofErr w:type="spellStart"/>
      <w:r>
        <w:rPr>
          <w:rFonts w:eastAsia="Calibri"/>
          <w:b/>
          <w:bCs/>
        </w:rPr>
        <w:t>Załącznik</w:t>
      </w:r>
      <w:proofErr w:type="spellEnd"/>
      <w:r>
        <w:rPr>
          <w:rFonts w:eastAsia="Calibri"/>
          <w:b/>
          <w:bCs/>
        </w:rPr>
        <w:t xml:space="preserve"> nr 1 do </w:t>
      </w:r>
      <w:proofErr w:type="spellStart"/>
      <w:r>
        <w:rPr>
          <w:rFonts w:eastAsia="Calibri"/>
          <w:b/>
          <w:bCs/>
        </w:rPr>
        <w:t>zapytania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ofertowego</w:t>
      </w:r>
      <w:proofErr w:type="spellEnd"/>
    </w:p>
    <w:p w14:paraId="4010F885" w14:textId="77777777" w:rsidR="00C602C8" w:rsidRDefault="00C602C8">
      <w:pPr>
        <w:pStyle w:val="Normalny1"/>
        <w:spacing w:after="0" w:line="240" w:lineRule="auto"/>
        <w:rPr>
          <w:rFonts w:eastAsia="Calibri"/>
        </w:rPr>
      </w:pPr>
    </w:p>
    <w:p w14:paraId="661AD357" w14:textId="77777777" w:rsidR="00C602C8" w:rsidRDefault="00C03D86">
      <w:pPr>
        <w:pStyle w:val="Normalny1"/>
        <w:spacing w:after="0" w:line="240" w:lineRule="auto"/>
        <w:ind w:left="6372" w:firstLine="708"/>
        <w:rPr>
          <w:rFonts w:eastAsia="Calibri"/>
          <w:lang w:val="pl-PL"/>
        </w:rPr>
      </w:pPr>
      <w:r>
        <w:rPr>
          <w:rFonts w:eastAsia="Calibri"/>
          <w:lang w:val="pl-PL"/>
        </w:rPr>
        <w:t>..........................................</w:t>
      </w:r>
    </w:p>
    <w:p w14:paraId="2E2AA652" w14:textId="77777777" w:rsidR="00C602C8" w:rsidRDefault="00C03D86">
      <w:pPr>
        <w:pStyle w:val="Normalny1"/>
        <w:spacing w:after="0" w:line="240" w:lineRule="auto"/>
        <w:ind w:left="7080"/>
        <w:rPr>
          <w:rFonts w:eastAsia="Calibri"/>
        </w:rPr>
      </w:pPr>
      <w:r>
        <w:rPr>
          <w:rFonts w:eastAsia="Calibri"/>
          <w:lang w:val="pl-PL"/>
        </w:rPr>
        <w:t>miejscowość i data</w:t>
      </w:r>
    </w:p>
    <w:p w14:paraId="353B58FA" w14:textId="77777777" w:rsidR="00C602C8" w:rsidRDefault="00C03D86">
      <w:pPr>
        <w:pStyle w:val="Normalny1"/>
        <w:spacing w:after="0" w:line="240" w:lineRule="auto"/>
        <w:jc w:val="center"/>
        <w:rPr>
          <w:rFonts w:eastAsia="Calibri"/>
        </w:rPr>
      </w:pPr>
      <w:r>
        <w:rPr>
          <w:rFonts w:eastAsia="Calibri"/>
          <w:b/>
          <w:sz w:val="24"/>
          <w:szCs w:val="24"/>
        </w:rPr>
        <w:t>FORMULARZ OFERTOWY</w:t>
      </w:r>
    </w:p>
    <w:p w14:paraId="40D149B5" w14:textId="77777777" w:rsidR="00C602C8" w:rsidRDefault="00C602C8">
      <w:pPr>
        <w:pStyle w:val="Normalny1"/>
        <w:spacing w:after="0" w:line="240" w:lineRule="auto"/>
        <w:jc w:val="center"/>
        <w:rPr>
          <w:rFonts w:eastAsia="Calibri"/>
        </w:rPr>
      </w:pPr>
    </w:p>
    <w:p w14:paraId="38058B42" w14:textId="77777777" w:rsidR="00C602C8" w:rsidRDefault="00C03D86">
      <w:pPr>
        <w:pStyle w:val="Normalny1"/>
        <w:spacing w:after="0" w:line="24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DANE WYKONAWCY:</w:t>
      </w:r>
    </w:p>
    <w:p w14:paraId="47BC2909" w14:textId="77777777" w:rsidR="00C602C8" w:rsidRDefault="00C602C8">
      <w:pPr>
        <w:pStyle w:val="Normalny1"/>
        <w:spacing w:after="0" w:line="240" w:lineRule="auto"/>
        <w:jc w:val="both"/>
        <w:rPr>
          <w:rFonts w:eastAsia="Calibri"/>
        </w:rPr>
      </w:pPr>
    </w:p>
    <w:p w14:paraId="187F11BE" w14:textId="77777777" w:rsidR="00C602C8" w:rsidRDefault="00C03D86">
      <w:pPr>
        <w:pStyle w:val="Normalny1"/>
        <w:spacing w:after="0" w:line="360" w:lineRule="auto"/>
        <w:jc w:val="both"/>
        <w:rPr>
          <w:rFonts w:eastAsia="Calibri"/>
        </w:rPr>
      </w:pPr>
      <w:r>
        <w:rPr>
          <w:rFonts w:eastAsia="Calibri"/>
        </w:rPr>
        <w:t>Nazwa: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........................................................................................................................................................</w:t>
      </w:r>
    </w:p>
    <w:p w14:paraId="5DD866D6" w14:textId="77777777" w:rsidR="00C602C8" w:rsidRDefault="00C03D86">
      <w:pPr>
        <w:pStyle w:val="Normalny1"/>
        <w:spacing w:after="0" w:line="360" w:lineRule="auto"/>
        <w:jc w:val="both"/>
        <w:rPr>
          <w:rFonts w:eastAsia="Calibri"/>
        </w:rPr>
      </w:pPr>
      <w:r>
        <w:rPr>
          <w:rFonts w:eastAsia="Calibri"/>
          <w:lang w:val="pl-PL"/>
        </w:rPr>
        <w:t>Adres</w:t>
      </w:r>
      <w:r>
        <w:rPr>
          <w:rFonts w:eastAsia="Calibri"/>
        </w:rPr>
        <w:t>:</w:t>
      </w:r>
      <w:r>
        <w:rPr>
          <w:rFonts w:eastAsia="Calibri"/>
          <w:lang w:val="pl-PL"/>
        </w:rPr>
        <w:t xml:space="preserve">      </w:t>
      </w:r>
      <w:r>
        <w:rPr>
          <w:rFonts w:eastAsia="Calibri"/>
        </w:rPr>
        <w:tab/>
        <w:t>..........................................................................................</w:t>
      </w:r>
      <w:r>
        <w:rPr>
          <w:rFonts w:eastAsia="Calibri"/>
        </w:rPr>
        <w:t>..............................................................</w:t>
      </w:r>
    </w:p>
    <w:p w14:paraId="51EDFE27" w14:textId="77777777" w:rsidR="00C602C8" w:rsidRDefault="00C03D86">
      <w:pPr>
        <w:pStyle w:val="Normalny1"/>
        <w:spacing w:after="0" w:line="360" w:lineRule="auto"/>
        <w:jc w:val="both"/>
        <w:rPr>
          <w:rFonts w:eastAsia="Calibri"/>
        </w:rPr>
      </w:pPr>
      <w:proofErr w:type="spellStart"/>
      <w:r>
        <w:rPr>
          <w:rFonts w:eastAsia="Calibri"/>
        </w:rPr>
        <w:t>Numer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telefonu</w:t>
      </w:r>
      <w:proofErr w:type="spellEnd"/>
      <w:r>
        <w:rPr>
          <w:rFonts w:eastAsia="Calibri"/>
        </w:rPr>
        <w:t>:</w:t>
      </w:r>
      <w:r>
        <w:rPr>
          <w:rFonts w:eastAsia="Calibri"/>
        </w:rPr>
        <w:tab/>
        <w:t>........................................................................................................................................................</w:t>
      </w:r>
    </w:p>
    <w:p w14:paraId="323BF2EA" w14:textId="77777777" w:rsidR="00C602C8" w:rsidRDefault="00C03D86">
      <w:pPr>
        <w:pStyle w:val="Normalny1"/>
        <w:spacing w:after="0" w:line="360" w:lineRule="auto"/>
        <w:jc w:val="both"/>
        <w:rPr>
          <w:rFonts w:eastAsia="Calibri"/>
          <w:lang w:val="de-DE"/>
        </w:rPr>
      </w:pPr>
      <w:proofErr w:type="spellStart"/>
      <w:r>
        <w:rPr>
          <w:rFonts w:eastAsia="Calibri"/>
          <w:lang w:val="de-DE"/>
        </w:rPr>
        <w:t>Numer</w:t>
      </w:r>
      <w:proofErr w:type="spellEnd"/>
      <w:r>
        <w:rPr>
          <w:rFonts w:eastAsia="Calibri"/>
          <w:lang w:val="de-DE"/>
        </w:rPr>
        <w:t xml:space="preserve"> </w:t>
      </w:r>
      <w:proofErr w:type="spellStart"/>
      <w:r>
        <w:rPr>
          <w:rFonts w:eastAsia="Calibri"/>
          <w:lang w:val="de-DE"/>
        </w:rPr>
        <w:t>faksu</w:t>
      </w:r>
      <w:proofErr w:type="spellEnd"/>
      <w:r>
        <w:rPr>
          <w:rFonts w:eastAsia="Calibri"/>
          <w:lang w:val="de-DE"/>
        </w:rPr>
        <w:t>:</w:t>
      </w:r>
      <w:r>
        <w:rPr>
          <w:rFonts w:eastAsia="Calibri"/>
          <w:lang w:val="de-DE"/>
        </w:rPr>
        <w:tab/>
        <w:t>...........</w:t>
      </w:r>
      <w:r>
        <w:rPr>
          <w:rFonts w:eastAsia="Calibri"/>
          <w:lang w:val="de-DE"/>
        </w:rPr>
        <w:t>.............................................................................................................................................</w:t>
      </w:r>
    </w:p>
    <w:p w14:paraId="40E2BF31" w14:textId="77777777" w:rsidR="00C602C8" w:rsidRDefault="00C03D86">
      <w:pPr>
        <w:pStyle w:val="Normalny1"/>
        <w:spacing w:after="0" w:line="360" w:lineRule="auto"/>
        <w:jc w:val="both"/>
        <w:rPr>
          <w:rFonts w:eastAsia="Calibri"/>
          <w:lang w:val="de-DE"/>
        </w:rPr>
      </w:pPr>
      <w:proofErr w:type="spellStart"/>
      <w:r>
        <w:rPr>
          <w:rFonts w:eastAsia="Calibri"/>
          <w:lang w:val="de-DE"/>
        </w:rPr>
        <w:t>Numer</w:t>
      </w:r>
      <w:proofErr w:type="spellEnd"/>
      <w:r>
        <w:rPr>
          <w:rFonts w:eastAsia="Calibri"/>
          <w:lang w:val="de-DE"/>
        </w:rPr>
        <w:t xml:space="preserve"> NIP:</w:t>
      </w:r>
      <w:r>
        <w:rPr>
          <w:rFonts w:eastAsia="Calibri"/>
          <w:lang w:val="de-DE"/>
        </w:rPr>
        <w:tab/>
        <w:t>.......................................................................................................</w:t>
      </w:r>
      <w:r>
        <w:rPr>
          <w:rFonts w:eastAsia="Calibri"/>
          <w:lang w:val="de-DE"/>
        </w:rPr>
        <w:t>..................................................</w:t>
      </w:r>
    </w:p>
    <w:p w14:paraId="55CD9FE1" w14:textId="77777777" w:rsidR="00C602C8" w:rsidRDefault="00C03D86">
      <w:pPr>
        <w:pStyle w:val="Normalny1"/>
        <w:spacing w:after="0" w:line="360" w:lineRule="auto"/>
        <w:jc w:val="both"/>
        <w:rPr>
          <w:rFonts w:eastAsia="Calibri"/>
          <w:lang w:val="de-DE"/>
        </w:rPr>
      </w:pPr>
      <w:proofErr w:type="spellStart"/>
      <w:r>
        <w:rPr>
          <w:rFonts w:eastAsia="Calibri"/>
          <w:lang w:val="de-DE"/>
        </w:rPr>
        <w:t>Adres</w:t>
      </w:r>
      <w:proofErr w:type="spellEnd"/>
      <w:r>
        <w:rPr>
          <w:rFonts w:eastAsia="Calibri"/>
          <w:lang w:val="de-DE"/>
        </w:rPr>
        <w:t xml:space="preserve"> e- mail:</w:t>
      </w:r>
      <w:r>
        <w:rPr>
          <w:rFonts w:eastAsia="Calibri"/>
          <w:lang w:val="de-DE"/>
        </w:rPr>
        <w:tab/>
        <w:t>…………………………………………………………………………………………………….</w:t>
      </w:r>
    </w:p>
    <w:p w14:paraId="4C7B55DA" w14:textId="77777777" w:rsidR="00C602C8" w:rsidRDefault="00C602C8">
      <w:pPr>
        <w:pStyle w:val="Normalny1"/>
        <w:spacing w:after="0" w:line="240" w:lineRule="auto"/>
        <w:jc w:val="both"/>
        <w:rPr>
          <w:rFonts w:eastAsia="Calibri"/>
          <w:lang w:val="de-DE"/>
        </w:rPr>
      </w:pPr>
    </w:p>
    <w:p w14:paraId="3299613D" w14:textId="77777777" w:rsidR="00C602C8" w:rsidRDefault="00C03D86">
      <w:pPr>
        <w:pStyle w:val="Normalny1"/>
        <w:spacing w:before="120" w:after="0" w:line="360" w:lineRule="auto"/>
        <w:ind w:firstLine="36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8605DEA" wp14:editId="33FFC29C">
                <wp:simplePos x="0" y="0"/>
                <wp:positionH relativeFrom="column">
                  <wp:posOffset>-314325</wp:posOffset>
                </wp:positionH>
                <wp:positionV relativeFrom="paragraph">
                  <wp:posOffset>357505</wp:posOffset>
                </wp:positionV>
                <wp:extent cx="6349365" cy="614045"/>
                <wp:effectExtent l="0" t="0" r="13335" b="14604"/>
                <wp:wrapNone/>
                <wp:docPr id="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49365" cy="61404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0B5E1FA" w14:textId="77777777" w:rsidR="00C602C8" w:rsidRDefault="00C03D86">
                            <w:pPr>
                              <w:pStyle w:val="Normalny1"/>
                              <w:spacing w:after="0" w:line="240" w:lineRule="auto"/>
                              <w:jc w:val="both"/>
                            </w:pPr>
                            <w:bookmarkStart w:id="0" w:name="_Hlk62028421"/>
                            <w:bookmarkStart w:id="1" w:name="_Hlk77234495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,,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Przygotowanie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dostawa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pl-PL"/>
                              </w:rPr>
                              <w:t>artykułów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żywnościowych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pl-PL"/>
                              </w:rPr>
                              <w:t xml:space="preserve">w postaci 200 paczek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dla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pl-PL"/>
                              </w:rPr>
                              <w:t>200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osób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zakwalifikowanych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Programu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PFRON -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Moduł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IV – „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Pomoc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osobom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niepełnosprawnym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poszkodowanym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wyniku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żywiołu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sytuacji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kryzysowych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wywołanych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chorobami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zakaźnymi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”.</w:t>
                            </w:r>
                            <w:bookmarkEnd w:id="0"/>
                            <w:bookmarkEnd w:id="1"/>
                          </w:p>
                          <w:p w14:paraId="2CAADBAF" w14:textId="77777777" w:rsidR="00C602C8" w:rsidRDefault="00C602C8">
                            <w:pPr>
                              <w:pStyle w:val="Normalny1"/>
                            </w:pPr>
                          </w:p>
                        </w:txbxContent>
                      </wps:txbx>
                      <wps:bodyPr vertOverflow="clip" horzOverflow="clip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1" style="position:absolute;mso-wrap-distance-left:0.0pt;mso-wrap-distance-top:0.0pt;mso-wrap-distance-right:0.0pt;mso-wrap-distance-bottom:0.0pt;z-index:251659264;o:allowoverlap:true;o:allowincell:true;mso-position-horizontal-relative:text;margin-left:-24.8pt;mso-position-horizontal:absolute;mso-position-vertical-relative:text;margin-top:28.1pt;mso-position-vertical:absolute;width:499.9pt;height:48.3pt;v-text-anchor:top;" coordsize="100000,100000" path="" filled="f" strokecolor="#000000" strokeweight="0.75pt">
                <v:path textboxrect="0,0,0,0"/>
                <v:textbox>
                  <w:txbxContent>
                    <w:p>
                      <w:pPr>
                        <w:pStyle w:val="605"/>
                        <w:jc w:val="both"/>
                        <w:spacing w:lineRule="auto" w:line="240" w:after="0"/>
                      </w:pPr>
                      <w:r/>
                      <w:bookmarkStart w:id="0" w:name="_Hlk62028421"/>
                      <w:r/>
                      <w:bookmarkStart w:id="1" w:name="_Hlk77234495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,,Przygotowanie i dostawa </w:t>
                      </w:r>
                      <w:r>
                        <w:rPr>
                          <w:b/>
                          <w:bCs/>
                          <w:i/>
                          <w:iCs/>
                          <w:lang w:val="pl-PL"/>
                        </w:rPr>
                        <w:t xml:space="preserve">artykułów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żywnościowych </w:t>
                      </w:r>
                      <w:r>
                        <w:rPr>
                          <w:b/>
                          <w:bCs/>
                          <w:i/>
                          <w:iCs/>
                          <w:lang w:val="pl-PL"/>
                        </w:rPr>
                        <w:t xml:space="preserve">w postaci 200 paczek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dla </w:t>
                      </w:r>
                      <w:r>
                        <w:rPr>
                          <w:b/>
                          <w:bCs/>
                          <w:i/>
                          <w:iCs/>
                          <w:lang w:val="pl-PL"/>
                        </w:rPr>
                        <w:t xml:space="preserve">200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osób zakwalifikowanych do Programu PFRON - Moduł IV – „Pomoc osobom niepełnosprawnym poszkodowanym w wyniku żywiołu lub sytuacji kryzysowych wywołanych chorobami zakaźnymi”.</w:t>
                      </w:r>
                      <w:bookmarkEnd w:id="0"/>
                      <w:r/>
                      <w:bookmarkEnd w:id="1"/>
                      <w:r/>
                      <w:r/>
                    </w:p>
                    <w:p>
                      <w:pPr>
                        <w:pStyle w:val="605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eastAsia="Calibri"/>
          <w:b/>
          <w:bCs/>
        </w:rPr>
        <w:t>Nawiązując</w:t>
      </w:r>
      <w:proofErr w:type="spellEnd"/>
      <w:r>
        <w:rPr>
          <w:rFonts w:eastAsia="Calibri"/>
          <w:b/>
          <w:bCs/>
        </w:rPr>
        <w:t xml:space="preserve"> do </w:t>
      </w:r>
      <w:proofErr w:type="spellStart"/>
      <w:r>
        <w:rPr>
          <w:rFonts w:eastAsia="Calibri"/>
          <w:b/>
          <w:bCs/>
        </w:rPr>
        <w:t>zapytania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ofertowego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na</w:t>
      </w:r>
      <w:proofErr w:type="spellEnd"/>
      <w:r>
        <w:rPr>
          <w:rFonts w:eastAsia="Calibri"/>
          <w:bCs/>
        </w:rPr>
        <w:t>:</w:t>
      </w:r>
    </w:p>
    <w:p w14:paraId="41344138" w14:textId="77777777" w:rsidR="00C602C8" w:rsidRDefault="00C602C8">
      <w:pPr>
        <w:pStyle w:val="Normalny1"/>
        <w:spacing w:after="0" w:line="360" w:lineRule="auto"/>
        <w:rPr>
          <w:rFonts w:ascii="Calibri" w:eastAsia="Calibri" w:hAnsi="Calibri"/>
        </w:rPr>
      </w:pPr>
    </w:p>
    <w:p w14:paraId="0CB6D5F1" w14:textId="77777777" w:rsidR="00C602C8" w:rsidRDefault="00C602C8">
      <w:pPr>
        <w:pStyle w:val="Normalny1"/>
        <w:spacing w:after="0" w:line="360" w:lineRule="auto"/>
        <w:rPr>
          <w:rFonts w:ascii="Calibri" w:eastAsia="Calibri" w:hAnsi="Calibri"/>
        </w:rPr>
      </w:pPr>
    </w:p>
    <w:p w14:paraId="5D3A34CC" w14:textId="77777777" w:rsidR="00C602C8" w:rsidRDefault="00C602C8">
      <w:pPr>
        <w:pStyle w:val="Normalny1"/>
        <w:spacing w:after="0" w:line="360" w:lineRule="auto"/>
        <w:rPr>
          <w:rFonts w:eastAsia="Calibri"/>
        </w:rPr>
      </w:pPr>
    </w:p>
    <w:p w14:paraId="1D08636F" w14:textId="77777777" w:rsidR="00C602C8" w:rsidRDefault="00C602C8">
      <w:pPr>
        <w:pStyle w:val="Normalny1"/>
        <w:spacing w:after="0" w:line="240" w:lineRule="auto"/>
        <w:jc w:val="center"/>
        <w:rPr>
          <w:rFonts w:eastAsia="Calibri"/>
        </w:rPr>
      </w:pPr>
    </w:p>
    <w:p w14:paraId="65DB4D53" w14:textId="77777777" w:rsidR="00C602C8" w:rsidRDefault="00C03D86">
      <w:pPr>
        <w:pStyle w:val="Normalny1"/>
        <w:spacing w:after="0" w:line="240" w:lineRule="auto"/>
        <w:jc w:val="center"/>
        <w:rPr>
          <w:rFonts w:eastAsia="Calibri"/>
        </w:rPr>
      </w:pPr>
      <w:proofErr w:type="spellStart"/>
      <w:r>
        <w:rPr>
          <w:rFonts w:eastAsia="Calibri"/>
          <w:b/>
          <w:bCs/>
        </w:rPr>
        <w:t>oferujemy</w:t>
      </w:r>
      <w:proofErr w:type="spellEnd"/>
      <w:r>
        <w:rPr>
          <w:rFonts w:eastAsia="Calibri"/>
          <w:b/>
          <w:bCs/>
        </w:rPr>
        <w:t>:</w:t>
      </w:r>
    </w:p>
    <w:p w14:paraId="2932453E" w14:textId="77777777" w:rsidR="00C602C8" w:rsidRDefault="00C602C8">
      <w:pPr>
        <w:pStyle w:val="Normalny1"/>
        <w:spacing w:after="0" w:line="240" w:lineRule="auto"/>
        <w:jc w:val="center"/>
        <w:rPr>
          <w:rFonts w:eastAsia="Calibri"/>
        </w:rPr>
      </w:pPr>
    </w:p>
    <w:p w14:paraId="08971812" w14:textId="77777777" w:rsidR="00C602C8" w:rsidRDefault="00C602C8">
      <w:pPr>
        <w:pStyle w:val="Normalny1"/>
        <w:spacing w:after="0" w:line="240" w:lineRule="auto"/>
        <w:jc w:val="center"/>
        <w:rPr>
          <w:rFonts w:eastAsia="Calibri"/>
        </w:rPr>
      </w:pPr>
    </w:p>
    <w:p w14:paraId="27831506" w14:textId="77777777" w:rsidR="00C602C8" w:rsidRDefault="00C602C8">
      <w:pPr>
        <w:pStyle w:val="Normalny1"/>
        <w:spacing w:after="0" w:line="240" w:lineRule="auto"/>
        <w:jc w:val="center"/>
        <w:rPr>
          <w:rFonts w:eastAsia="Calibri"/>
        </w:rPr>
      </w:pPr>
    </w:p>
    <w:tbl>
      <w:tblPr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4026"/>
        <w:gridCol w:w="1049"/>
        <w:gridCol w:w="1229"/>
        <w:gridCol w:w="2180"/>
      </w:tblGrid>
      <w:tr w:rsidR="00C602C8" w14:paraId="17F3BE1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60A4" w14:textId="77777777" w:rsidR="00C602C8" w:rsidRDefault="00C03D86">
            <w:pPr>
              <w:pStyle w:val="Normalny1"/>
              <w:spacing w:after="0" w:line="240" w:lineRule="auto"/>
              <w:jc w:val="center"/>
            </w:pPr>
            <w:proofErr w:type="spellStart"/>
            <w:r>
              <w:rPr>
                <w:rFonts w:eastAsia="Calibri"/>
                <w:b/>
                <w:bCs/>
                <w:color w:val="000000"/>
                <w:lang w:eastAsia="pl-PL"/>
              </w:rPr>
              <w:t>Lp</w:t>
            </w:r>
            <w:proofErr w:type="spellEnd"/>
            <w:r>
              <w:rPr>
                <w:rFonts w:eastAsia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6F22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lang w:eastAsia="pl-PL"/>
              </w:rPr>
              <w:t xml:space="preserve">Nazwa </w:t>
            </w:r>
            <w:proofErr w:type="spellStart"/>
            <w:r>
              <w:rPr>
                <w:rFonts w:eastAsia="Calibri"/>
                <w:b/>
                <w:bCs/>
                <w:color w:val="000000"/>
                <w:lang w:eastAsia="pl-PL"/>
              </w:rPr>
              <w:t>artykułu</w:t>
            </w:r>
            <w:proofErr w:type="spellEnd"/>
            <w:r>
              <w:rPr>
                <w:rFonts w:eastAsia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B6596B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lang w:eastAsia="pl-PL"/>
              </w:rPr>
              <w:t>Ilo</w:t>
            </w:r>
            <w:r>
              <w:rPr>
                <w:rFonts w:eastAsia="Calibri"/>
                <w:b/>
                <w:bCs/>
                <w:color w:val="000000"/>
                <w:lang w:eastAsia="pl-PL"/>
              </w:rPr>
              <w:t>ść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9157A2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lang w:eastAsia="pl-PL"/>
              </w:rPr>
              <w:t>j.m.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9BC6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lang w:eastAsia="pl-PL"/>
              </w:rPr>
              <w:t xml:space="preserve">Cena </w:t>
            </w:r>
            <w:proofErr w:type="spellStart"/>
            <w:r>
              <w:rPr>
                <w:rFonts w:eastAsia="Calibri"/>
                <w:b/>
                <w:bCs/>
                <w:color w:val="000000"/>
                <w:lang w:eastAsia="pl-PL"/>
              </w:rPr>
              <w:t>jednostkowa</w:t>
            </w:r>
            <w:proofErr w:type="spellEnd"/>
            <w:r>
              <w:rPr>
                <w:rFonts w:eastAsia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lang w:eastAsia="pl-PL"/>
              </w:rPr>
              <w:t>brutto</w:t>
            </w:r>
            <w:proofErr w:type="spellEnd"/>
          </w:p>
        </w:tc>
      </w:tr>
      <w:tr w:rsidR="00C602C8" w14:paraId="4ED7F5DF" w14:textId="77777777">
        <w:trPr>
          <w:trHeight w:val="45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626C" w14:textId="77777777" w:rsidR="00C602C8" w:rsidRDefault="00C03D86">
            <w:pPr>
              <w:pStyle w:val="Normalny1"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eastAsia="pl-PL"/>
              </w:rPr>
              <w:t>1</w:t>
            </w:r>
          </w:p>
          <w:p w14:paraId="3AFFB7AE" w14:textId="77777777" w:rsidR="00C602C8" w:rsidRDefault="00C602C8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5E28" w14:textId="77777777" w:rsidR="00C602C8" w:rsidRDefault="00C03D86">
            <w:pPr>
              <w:pStyle w:val="Normalny1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pl-PL"/>
              </w:rPr>
              <w:t>Sok jabłkowy tłoczony pasteryzowany 5 litrów</w:t>
            </w:r>
          </w:p>
          <w:p w14:paraId="63C71D77" w14:textId="77777777" w:rsidR="00C602C8" w:rsidRDefault="00C602C8">
            <w:pPr>
              <w:pStyle w:val="Normalny1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C23EA9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AD0D4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pl-PL"/>
              </w:rPr>
              <w:t>szt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4363" w14:textId="77777777" w:rsidR="00C602C8" w:rsidRDefault="00C602C8">
            <w:pPr>
              <w:pStyle w:val="Normalny1"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</w:p>
        </w:tc>
      </w:tr>
      <w:tr w:rsidR="00C602C8" w14:paraId="25AC2D43" w14:textId="77777777">
        <w:trPr>
          <w:trHeight w:val="45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3BBC" w14:textId="77777777" w:rsidR="00C602C8" w:rsidRDefault="00C03D86">
            <w:pPr>
              <w:pStyle w:val="Normalny1"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eastAsia="pl-PL"/>
              </w:rPr>
              <w:t>2</w:t>
            </w:r>
          </w:p>
          <w:p w14:paraId="7A007F53" w14:textId="77777777" w:rsidR="00C602C8" w:rsidRDefault="00C602C8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7FCD" w14:textId="77777777" w:rsidR="00C602C8" w:rsidRDefault="00C03D86">
            <w:pPr>
              <w:pStyle w:val="Normalny1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pl-PL"/>
              </w:rPr>
              <w:t>Miód naturalny 200g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09DA3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1C389B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pl-PL"/>
              </w:rPr>
              <w:t>szt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519F" w14:textId="77777777" w:rsidR="00C602C8" w:rsidRDefault="00C602C8">
            <w:pPr>
              <w:pStyle w:val="Normalny1"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</w:p>
        </w:tc>
      </w:tr>
      <w:tr w:rsidR="00C602C8" w14:paraId="068313E5" w14:textId="77777777">
        <w:trPr>
          <w:trHeight w:val="45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176A" w14:textId="77777777" w:rsidR="00C602C8" w:rsidRDefault="00C03D86">
            <w:pPr>
              <w:pStyle w:val="Normalny1"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eastAsia="pl-PL"/>
              </w:rPr>
              <w:t>3</w:t>
            </w:r>
          </w:p>
          <w:p w14:paraId="16FC2091" w14:textId="77777777" w:rsidR="00C602C8" w:rsidRDefault="00C602C8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A1318" w14:textId="79B8CCB0" w:rsidR="00C602C8" w:rsidRDefault="00337B90">
            <w:pPr>
              <w:pStyle w:val="Normalny1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pl-PL"/>
              </w:rPr>
              <w:t>Ser żółty wędzony pakowany próżniowo min. 300g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3B774E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5CC148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pl-PL"/>
              </w:rPr>
              <w:t>szt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A7BE" w14:textId="77777777" w:rsidR="00C602C8" w:rsidRDefault="00C602C8">
            <w:pPr>
              <w:pStyle w:val="Normalny1"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</w:p>
        </w:tc>
      </w:tr>
      <w:tr w:rsidR="00C602C8" w14:paraId="519B8B15" w14:textId="77777777">
        <w:trPr>
          <w:trHeight w:val="45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F302" w14:textId="77777777" w:rsidR="00C602C8" w:rsidRDefault="00C602C8">
            <w:pPr>
              <w:pStyle w:val="Normalny1"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</w:p>
          <w:p w14:paraId="05DD841F" w14:textId="77777777" w:rsidR="00C602C8" w:rsidRDefault="00C602C8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5E6C" w14:textId="77777777" w:rsidR="00C602C8" w:rsidRDefault="00C03D86">
            <w:pPr>
              <w:pStyle w:val="Normalny1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pl-PL"/>
              </w:rPr>
              <w:t>Wartość paczki ogółem: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8D21D0" w14:textId="77777777" w:rsidR="00C602C8" w:rsidRDefault="00C602C8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56F476" w14:textId="77777777" w:rsidR="00C602C8" w:rsidRDefault="00C602C8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5325" w14:textId="77777777" w:rsidR="00C602C8" w:rsidRDefault="00C602C8">
            <w:pPr>
              <w:pStyle w:val="Normalny1"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</w:p>
        </w:tc>
      </w:tr>
    </w:tbl>
    <w:p w14:paraId="573379E5" w14:textId="77777777" w:rsidR="00C602C8" w:rsidRDefault="00C602C8">
      <w:pPr>
        <w:pStyle w:val="Normalny1"/>
        <w:spacing w:after="0" w:line="240" w:lineRule="auto"/>
        <w:rPr>
          <w:rFonts w:eastAsia="Calibri"/>
        </w:rPr>
      </w:pPr>
    </w:p>
    <w:p w14:paraId="6CD83B27" w14:textId="77777777" w:rsidR="00C602C8" w:rsidRDefault="00C602C8">
      <w:pPr>
        <w:pStyle w:val="Normalny1"/>
        <w:spacing w:after="0" w:line="240" w:lineRule="auto"/>
        <w:jc w:val="center"/>
        <w:rPr>
          <w:rFonts w:eastAsia="Calibri"/>
        </w:rPr>
      </w:pPr>
    </w:p>
    <w:p w14:paraId="3E6235C3" w14:textId="77777777" w:rsidR="00C602C8" w:rsidRDefault="00C03D86">
      <w:pPr>
        <w:pStyle w:val="Normalny1"/>
        <w:spacing w:after="0" w:line="240" w:lineRule="auto"/>
        <w:jc w:val="both"/>
        <w:rPr>
          <w:sz w:val="18"/>
          <w:szCs w:val="18"/>
        </w:rPr>
      </w:pPr>
      <w:r>
        <w:t>*</w:t>
      </w:r>
      <w:r>
        <w:rPr>
          <w:b/>
          <w:bCs/>
          <w:sz w:val="18"/>
          <w:szCs w:val="18"/>
        </w:rPr>
        <w:t xml:space="preserve">Cena </w:t>
      </w:r>
      <w:proofErr w:type="spellStart"/>
      <w:r>
        <w:rPr>
          <w:b/>
          <w:bCs/>
          <w:sz w:val="18"/>
          <w:szCs w:val="18"/>
        </w:rPr>
        <w:t>brutto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przedmiotu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zamó</w:t>
      </w:r>
      <w:r>
        <w:rPr>
          <w:sz w:val="18"/>
          <w:szCs w:val="18"/>
        </w:rPr>
        <w:t>wienia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musi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uwzględnić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koszt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produktów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spożywczych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wyszczególnionych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powyższej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tabeli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koszt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opakowania</w:t>
      </w:r>
      <w:proofErr w:type="spellEnd"/>
      <w:r>
        <w:rPr>
          <w:sz w:val="18"/>
          <w:szCs w:val="18"/>
        </w:rPr>
        <w:t xml:space="preserve"> paczki, </w:t>
      </w:r>
      <w:proofErr w:type="spellStart"/>
      <w:r>
        <w:rPr>
          <w:sz w:val="18"/>
          <w:szCs w:val="18"/>
        </w:rPr>
        <w:t>koszt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transportu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budynku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wskazanego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przez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Zamawiającego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znajdującego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się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terenie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miasta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Szadek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oraz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koszt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załadunku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rozładunku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paczek</w:t>
      </w:r>
      <w:proofErr w:type="spellEnd"/>
      <w:r>
        <w:rPr>
          <w:sz w:val="18"/>
          <w:szCs w:val="18"/>
        </w:rPr>
        <w:t>.</w:t>
      </w:r>
    </w:p>
    <w:p w14:paraId="58B55793" w14:textId="77777777" w:rsidR="00C602C8" w:rsidRDefault="00C602C8">
      <w:pPr>
        <w:pStyle w:val="Normalny1"/>
        <w:spacing w:after="0" w:line="240" w:lineRule="auto"/>
        <w:jc w:val="both"/>
        <w:rPr>
          <w:sz w:val="22"/>
        </w:rPr>
      </w:pPr>
    </w:p>
    <w:p w14:paraId="3FED8528" w14:textId="77777777" w:rsidR="00C602C8" w:rsidRDefault="00C03D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Oferuję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objętej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zamówieniem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stosując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wyżej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wskazane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stawki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>
        <w:rPr>
          <w:rFonts w:ascii="Times New Roman" w:hAnsi="Times New Roman" w:cs="Times New Roman"/>
          <w:sz w:val="24"/>
          <w:szCs w:val="24"/>
        </w:rPr>
        <w:t>Przygotowanie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artykułów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żywnościowych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postaci 200 paczek </w:t>
      </w:r>
      <w:proofErr w:type="spellStart"/>
      <w:r>
        <w:rPr>
          <w:rFonts w:ascii="Times New Roman" w:hAnsi="Times New Roman" w:cs="Times New Roman"/>
          <w:sz w:val="24"/>
          <w:szCs w:val="24"/>
        </w:rPr>
        <w:t>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osób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niepełnosprawnych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zakwalifikowanych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PFRON -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–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Pomoc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niepełnosprawnym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poszkodowanym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wyniku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żywiołu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sytuacji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kryzysowych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wywołanych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chorobami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zakaźnymi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161A38CF" w14:textId="77777777" w:rsidR="00C602C8" w:rsidRDefault="00C602C8">
      <w:pPr>
        <w:pStyle w:val="Bezodstpw"/>
        <w:jc w:val="both"/>
        <w:rPr>
          <w:rFonts w:ascii="Times New Roman" w:hAnsi="Times New Roman" w:cs="Times New Roman"/>
        </w:rPr>
      </w:pPr>
    </w:p>
    <w:p w14:paraId="0702188C" w14:textId="77777777" w:rsidR="00C602C8" w:rsidRDefault="00C03D8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całości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przedmiotu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kwotę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>utto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zł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słownie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………………………………………………...……………..), </w:t>
      </w:r>
      <w:proofErr w:type="spellStart"/>
      <w:r>
        <w:rPr>
          <w:rFonts w:ascii="Times New Roman" w:hAnsi="Times New Roman" w:cs="Times New Roman"/>
          <w:sz w:val="24"/>
          <w:szCs w:val="24"/>
        </w:rPr>
        <w:t>netto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zł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słownie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…………………........................…………………………….),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VAT ………..% ………………..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zł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słownie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………………………………………).</w:t>
      </w:r>
    </w:p>
    <w:p w14:paraId="767460F0" w14:textId="77777777" w:rsidR="00C602C8" w:rsidRDefault="00C602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9B7CC39" w14:textId="77777777" w:rsidR="00C602C8" w:rsidRDefault="00C03D86">
      <w:pPr>
        <w:pStyle w:val="Bezodstpw"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Deklaruję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ponadto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B229C6B" w14:textId="77777777" w:rsidR="00C602C8" w:rsidRDefault="00C03D86">
      <w:pPr>
        <w:pStyle w:val="Bezodstpw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pl-PL"/>
        </w:rPr>
        <w:t>21.12.2021r</w:t>
      </w:r>
    </w:p>
    <w:p w14:paraId="09D79C6D" w14:textId="77777777" w:rsidR="00C602C8" w:rsidRDefault="00C602C8">
      <w:pPr>
        <w:pStyle w:val="Bezodstpw"/>
        <w:jc w:val="both"/>
        <w:rPr>
          <w:rFonts w:ascii="Times New Roman" w:hAnsi="Times New Roman" w:cs="Times New Roman"/>
        </w:rPr>
      </w:pPr>
    </w:p>
    <w:p w14:paraId="2F98B620" w14:textId="77777777" w:rsidR="00C602C8" w:rsidRDefault="00C03D86">
      <w:pPr>
        <w:pStyle w:val="Bezodstpw"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Ośw</w:t>
      </w:r>
      <w:r>
        <w:rPr>
          <w:rFonts w:ascii="Times New Roman" w:hAnsi="Times New Roman" w:cs="Times New Roman"/>
          <w:b/>
          <w:sz w:val="24"/>
          <w:szCs w:val="24"/>
        </w:rPr>
        <w:t>iadczam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08FA9C4" w14:textId="77777777" w:rsidR="00C602C8" w:rsidRDefault="00C03D86">
      <w:pPr>
        <w:pStyle w:val="Bezodstpw"/>
        <w:ind w:left="1080" w:hanging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zapoznałem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przedmiotu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wnoszę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zastrzeżeń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2708A42" w14:textId="77777777" w:rsidR="00C602C8" w:rsidRDefault="00C03D8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oferowane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zawierają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wszelkie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koszty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związane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realizacją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zostały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ustalone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uwzględnieniem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warunków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określonych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zapytaniu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fertowym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 </w:t>
      </w:r>
      <w:proofErr w:type="spellStart"/>
      <w:r>
        <w:rPr>
          <w:rFonts w:ascii="Times New Roman" w:hAnsi="Times New Roman" w:cs="Times New Roman"/>
          <w:sz w:val="24"/>
          <w:szCs w:val="24"/>
        </w:rPr>
        <w:t>również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uwzględnieniem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kosztów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uwzględnionych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przedmiotu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które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konieczne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przedmiotu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274FFCF" w14:textId="77777777" w:rsidR="00C602C8" w:rsidRDefault="00C03D8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zobowiązuję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realizować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zamówienie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wskazanym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przedmiotu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D868F87" w14:textId="77777777" w:rsidR="00C602C8" w:rsidRDefault="00C03D8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związany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30 </w:t>
      </w:r>
      <w:proofErr w:type="spellStart"/>
      <w:r>
        <w:rPr>
          <w:rFonts w:ascii="Times New Roman" w:hAnsi="Times New Roman" w:cs="Times New Roman"/>
          <w:sz w:val="24"/>
          <w:szCs w:val="24"/>
        </w:rPr>
        <w:t>dni</w:t>
      </w:r>
      <w:proofErr w:type="spellEnd"/>
    </w:p>
    <w:p w14:paraId="6E3CF406" w14:textId="77777777" w:rsidR="00C602C8" w:rsidRDefault="00C03D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</w:t>
      </w:r>
      <w:proofErr w:type="spellStart"/>
      <w:r>
        <w:rPr>
          <w:rFonts w:ascii="Times New Roman" w:hAnsi="Times New Roman" w:cs="Times New Roman"/>
          <w:sz w:val="24"/>
          <w:szCs w:val="24"/>
        </w:rPr>
        <w:t>razie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wybrania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naszej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zobowiązuję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podpisania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warunkach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zawartych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zapytaniu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ofertowym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miejscu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określonym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Zamawiającego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6A7D0C" w14:textId="77777777" w:rsidR="00C602C8" w:rsidRDefault="00C602C8">
      <w:pPr>
        <w:pStyle w:val="Bezodstpw"/>
        <w:jc w:val="both"/>
        <w:rPr>
          <w:rFonts w:ascii="Times New Roman" w:hAnsi="Times New Roman" w:cs="Times New Roman"/>
        </w:rPr>
      </w:pPr>
    </w:p>
    <w:p w14:paraId="174BFA5F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Informacje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związane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 RODO</w:t>
      </w:r>
    </w:p>
    <w:p w14:paraId="58D0CD27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bookmarkStart w:id="2" w:name="_Hlk87439760"/>
      <w:proofErr w:type="spellStart"/>
      <w:r>
        <w:rPr>
          <w:rFonts w:ascii="Times New Roman" w:eastAsia="Times New Roman" w:hAnsi="Times New Roman" w:cs="Times New Roman"/>
        </w:rPr>
        <w:t>Zgodnie</w:t>
      </w:r>
      <w:proofErr w:type="spellEnd"/>
      <w:r>
        <w:rPr>
          <w:rFonts w:ascii="Times New Roman" w:eastAsia="Times New Roman" w:hAnsi="Times New Roman" w:cs="Times New Roman"/>
        </w:rPr>
        <w:t xml:space="preserve"> zart.13 </w:t>
      </w:r>
      <w:proofErr w:type="spellStart"/>
      <w:r>
        <w:rPr>
          <w:rFonts w:ascii="Times New Roman" w:eastAsia="Times New Roman" w:hAnsi="Times New Roman" w:cs="Times New Roman"/>
        </w:rPr>
        <w:t>ust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1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2,art14 </w:t>
      </w:r>
      <w:proofErr w:type="spellStart"/>
      <w:r>
        <w:rPr>
          <w:rFonts w:ascii="Times New Roman" w:eastAsia="Times New Roman" w:hAnsi="Times New Roman" w:cs="Times New Roman"/>
        </w:rPr>
        <w:t>Rozporządzenia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Parlamentu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Europejskiego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Rady (UE) 2016/679 z </w:t>
      </w:r>
      <w:proofErr w:type="spellStart"/>
      <w:r>
        <w:rPr>
          <w:rFonts w:ascii="Times New Roman" w:eastAsia="Times New Roman" w:hAnsi="Times New Roman" w:cs="Times New Roman"/>
        </w:rPr>
        <w:t>dnia</w:t>
      </w:r>
      <w:proofErr w:type="spellEnd"/>
      <w:r>
        <w:rPr>
          <w:rFonts w:ascii="Times New Roman" w:eastAsia="Times New Roman" w:hAnsi="Times New Roman" w:cs="Times New Roman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</w:rPr>
        <w:t>kwietnia</w:t>
      </w:r>
      <w:proofErr w:type="spellEnd"/>
      <w:r>
        <w:rPr>
          <w:rFonts w:ascii="Times New Roman" w:eastAsia="Times New Roman" w:hAnsi="Times New Roman" w:cs="Times New Roman"/>
        </w:rPr>
        <w:t xml:space="preserve"> 2016 r. w </w:t>
      </w:r>
      <w:proofErr w:type="spellStart"/>
      <w:r>
        <w:rPr>
          <w:rFonts w:ascii="Times New Roman" w:eastAsia="Times New Roman" w:hAnsi="Times New Roman" w:cs="Times New Roman"/>
        </w:rPr>
        <w:t>sprawie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ochrony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osób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fizycznych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związku</w:t>
      </w:r>
      <w:proofErr w:type="spellEnd"/>
      <w:r>
        <w:rPr>
          <w:rFonts w:ascii="Times New Roman" w:eastAsia="Times New Roman" w:hAnsi="Times New Roman" w:cs="Times New Roman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</w:rPr>
        <w:t>przetwarzaniem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osobowych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sprawie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swobodnego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przepływu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takich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oraz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uchylenia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dyrektywy</w:t>
      </w:r>
      <w:proofErr w:type="spellEnd"/>
      <w:r>
        <w:rPr>
          <w:rFonts w:ascii="Times New Roman" w:eastAsia="Times New Roman" w:hAnsi="Times New Roman" w:cs="Times New Roman"/>
        </w:rPr>
        <w:t xml:space="preserve"> 95/46/</w:t>
      </w:r>
      <w:r>
        <w:rPr>
          <w:rFonts w:ascii="Times New Roman" w:eastAsia="Times New Roman" w:hAnsi="Times New Roman" w:cs="Times New Roman"/>
        </w:rPr>
        <w:t>WE (</w:t>
      </w:r>
      <w:proofErr w:type="spellStart"/>
      <w:r>
        <w:rPr>
          <w:rFonts w:ascii="Times New Roman" w:eastAsia="Times New Roman" w:hAnsi="Times New Roman" w:cs="Times New Roman"/>
        </w:rPr>
        <w:t>Ogólne</w:t>
      </w:r>
      <w:proofErr w:type="spellEnd"/>
      <w:r>
        <w:rPr>
          <w:rFonts w:ascii="Times New Roman" w:eastAsia="Times New Roman" w:hAnsi="Times New Roman" w:cs="Times New Roman"/>
        </w:rPr>
        <w:t xml:space="preserve"> Rozporządzenie o </w:t>
      </w:r>
      <w:proofErr w:type="spellStart"/>
      <w:r>
        <w:rPr>
          <w:rFonts w:ascii="Times New Roman" w:eastAsia="Times New Roman" w:hAnsi="Times New Roman" w:cs="Times New Roman"/>
        </w:rPr>
        <w:t>Ochronie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>) (</w:t>
      </w:r>
      <w:proofErr w:type="spellStart"/>
      <w:r>
        <w:rPr>
          <w:rFonts w:ascii="Times New Roman" w:eastAsia="Times New Roman" w:hAnsi="Times New Roman" w:cs="Times New Roman"/>
        </w:rPr>
        <w:t>zwanego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dalej</w:t>
      </w:r>
      <w:proofErr w:type="spellEnd"/>
      <w:r>
        <w:rPr>
          <w:rFonts w:ascii="Times New Roman" w:eastAsia="Times New Roman" w:hAnsi="Times New Roman" w:cs="Times New Roman"/>
        </w:rPr>
        <w:t xml:space="preserve"> RODO), </w:t>
      </w:r>
      <w:proofErr w:type="spellStart"/>
      <w:r>
        <w:rPr>
          <w:rFonts w:ascii="Times New Roman" w:eastAsia="Times New Roman" w:hAnsi="Times New Roman" w:cs="Times New Roman"/>
        </w:rPr>
        <w:t>informujemy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14:paraId="5D5B2550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</w:rPr>
        <w:t>Administratorem</w:t>
      </w:r>
      <w:proofErr w:type="spellEnd"/>
      <w:r>
        <w:rPr>
          <w:rFonts w:ascii="Times New Roman" w:eastAsia="Times New Roman" w:hAnsi="Times New Roman" w:cs="Times New Roman"/>
        </w:rPr>
        <w:t xml:space="preserve"> Pani/Pana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osobowych</w:t>
      </w:r>
      <w:proofErr w:type="spellEnd"/>
      <w:r>
        <w:rPr>
          <w:rFonts w:ascii="Times New Roman" w:eastAsia="Times New Roman" w:hAnsi="Times New Roman" w:cs="Times New Roman"/>
        </w:rPr>
        <w:t xml:space="preserve"> jest </w:t>
      </w:r>
      <w:r>
        <w:rPr>
          <w:rFonts w:ascii="Times New Roman" w:eastAsia="Times New Roman" w:hAnsi="Times New Roman" w:cs="Times New Roman"/>
          <w:lang w:val="pl-PL"/>
        </w:rPr>
        <w:t>Gmina i Miasto Szadek - Miejsko-</w:t>
      </w:r>
      <w:proofErr w:type="spellStart"/>
      <w:r>
        <w:rPr>
          <w:rFonts w:ascii="Times New Roman" w:eastAsia="Times New Roman" w:hAnsi="Times New Roman" w:cs="Times New Roman"/>
        </w:rPr>
        <w:t>Gminny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Ośrodek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Pomocy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Społecznej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r>
        <w:rPr>
          <w:rFonts w:ascii="Times New Roman" w:eastAsia="Times New Roman" w:hAnsi="Times New Roman" w:cs="Times New Roman"/>
          <w:lang w:val="pl-PL"/>
        </w:rPr>
        <w:t xml:space="preserve">Szadku. </w:t>
      </w:r>
    </w:p>
    <w:p w14:paraId="0CB3473B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2) </w:t>
      </w:r>
      <w:r>
        <w:rPr>
          <w:rFonts w:ascii="Times New Roman" w:eastAsia="Times New Roman" w:hAnsi="Times New Roman" w:cs="Times New Roman"/>
        </w:rPr>
        <w:t xml:space="preserve">W </w:t>
      </w:r>
      <w:proofErr w:type="spellStart"/>
      <w:r>
        <w:rPr>
          <w:rFonts w:ascii="Times New Roman" w:eastAsia="Times New Roman" w:hAnsi="Times New Roman" w:cs="Times New Roman"/>
        </w:rPr>
        <w:t>przypadku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pytań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dotyczących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sposobu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zakresu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przetwarzania</w:t>
      </w:r>
      <w:proofErr w:type="spellEnd"/>
      <w:r>
        <w:rPr>
          <w:rFonts w:ascii="Times New Roman" w:eastAsia="Times New Roman" w:hAnsi="Times New Roman" w:cs="Times New Roman"/>
        </w:rPr>
        <w:t xml:space="preserve"> Pani/Pana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osobowych</w:t>
      </w:r>
      <w:proofErr w:type="spellEnd"/>
      <w:r>
        <w:rPr>
          <w:rFonts w:ascii="Times New Roman" w:eastAsia="Times New Roman" w:hAnsi="Times New Roman" w:cs="Times New Roman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</w:rPr>
        <w:t>także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przyslugujących</w:t>
      </w:r>
      <w:proofErr w:type="spellEnd"/>
      <w:r>
        <w:rPr>
          <w:rFonts w:ascii="Times New Roman" w:eastAsia="Times New Roman" w:hAnsi="Times New Roman" w:cs="Times New Roman"/>
        </w:rPr>
        <w:t xml:space="preserve"> Pani/Panu </w:t>
      </w:r>
      <w:proofErr w:type="spellStart"/>
      <w:r>
        <w:rPr>
          <w:rFonts w:ascii="Times New Roman" w:eastAsia="Times New Roman" w:hAnsi="Times New Roman" w:cs="Times New Roman"/>
        </w:rPr>
        <w:t>uprawnień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może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się</w:t>
      </w:r>
      <w:proofErr w:type="spellEnd"/>
      <w:r>
        <w:rPr>
          <w:rFonts w:ascii="Times New Roman" w:eastAsia="Times New Roman" w:hAnsi="Times New Roman" w:cs="Times New Roman"/>
        </w:rPr>
        <w:t xml:space="preserve"> Pani/Pan </w:t>
      </w:r>
      <w:proofErr w:type="spellStart"/>
      <w:r>
        <w:rPr>
          <w:rFonts w:ascii="Times New Roman" w:eastAsia="Times New Roman" w:hAnsi="Times New Roman" w:cs="Times New Roman"/>
        </w:rPr>
        <w:t>skontaktować</w:t>
      </w:r>
      <w:proofErr w:type="spellEnd"/>
      <w:r>
        <w:rPr>
          <w:rFonts w:ascii="Times New Roman" w:eastAsia="Times New Roman" w:hAnsi="Times New Roman" w:cs="Times New Roman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</w:rPr>
        <w:t>Inspektorem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Ochrony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Osobowych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Piotr Wojtowicz, kontakt:iod@ugimszadek.pl</w:t>
      </w:r>
    </w:p>
    <w:p w14:paraId="54C05BC1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-PL"/>
        </w:rPr>
        <w:t xml:space="preserve">3) </w:t>
      </w:r>
      <w:r>
        <w:rPr>
          <w:rFonts w:ascii="Times New Roman" w:eastAsia="Times New Roman" w:hAnsi="Times New Roman" w:cs="Times New Roman"/>
        </w:rPr>
        <w:t xml:space="preserve">Dane </w:t>
      </w:r>
      <w:proofErr w:type="spellStart"/>
      <w:r>
        <w:rPr>
          <w:rFonts w:ascii="Times New Roman" w:eastAsia="Times New Roman" w:hAnsi="Times New Roman" w:cs="Times New Roman"/>
        </w:rPr>
        <w:t>osobowe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przetwarzane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podstawieart.6 </w:t>
      </w:r>
      <w:proofErr w:type="spellStart"/>
      <w:r>
        <w:rPr>
          <w:rFonts w:ascii="Times New Roman" w:eastAsia="Times New Roman" w:hAnsi="Times New Roman" w:cs="Times New Roman"/>
        </w:rPr>
        <w:t>ust</w:t>
      </w:r>
      <w:proofErr w:type="spellEnd"/>
      <w:r>
        <w:rPr>
          <w:rFonts w:ascii="Times New Roman" w:eastAsia="Times New Roman" w:hAnsi="Times New Roman" w:cs="Times New Roman"/>
        </w:rPr>
        <w:t xml:space="preserve">. 1 lit. c) RODO - w </w:t>
      </w:r>
      <w:proofErr w:type="spellStart"/>
      <w:r>
        <w:rPr>
          <w:rFonts w:ascii="Times New Roman" w:eastAsia="Times New Roman" w:hAnsi="Times New Roman" w:cs="Times New Roman"/>
        </w:rPr>
        <w:t>celu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wypełnienia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obowiązku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prawnego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ciążącego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administratorze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podstawieart.6 </w:t>
      </w:r>
      <w:proofErr w:type="spellStart"/>
      <w:r>
        <w:rPr>
          <w:rFonts w:ascii="Times New Roman" w:eastAsia="Times New Roman" w:hAnsi="Times New Roman" w:cs="Times New Roman"/>
        </w:rPr>
        <w:t>ust</w:t>
      </w:r>
      <w:proofErr w:type="spellEnd"/>
      <w:r>
        <w:rPr>
          <w:rFonts w:ascii="Times New Roman" w:eastAsia="Times New Roman" w:hAnsi="Times New Roman" w:cs="Times New Roman"/>
        </w:rPr>
        <w:t xml:space="preserve">. 1 lit. e) RODO - w </w:t>
      </w:r>
      <w:proofErr w:type="spellStart"/>
      <w:r>
        <w:rPr>
          <w:rFonts w:ascii="Times New Roman" w:eastAsia="Times New Roman" w:hAnsi="Times New Roman" w:cs="Times New Roman"/>
        </w:rPr>
        <w:t>celu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wykonania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zadań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realizowanych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interesie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publicznym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lub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ramach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sprawowania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władzy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publicznej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powierzonej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administratorowi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28CD33A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-PL"/>
        </w:rPr>
        <w:t xml:space="preserve">4) </w:t>
      </w:r>
      <w:r>
        <w:rPr>
          <w:rFonts w:ascii="Times New Roman" w:eastAsia="Times New Roman" w:hAnsi="Times New Roman" w:cs="Times New Roman"/>
        </w:rPr>
        <w:t xml:space="preserve">Dane </w:t>
      </w:r>
      <w:proofErr w:type="spellStart"/>
      <w:r>
        <w:rPr>
          <w:rFonts w:ascii="Times New Roman" w:eastAsia="Times New Roman" w:hAnsi="Times New Roman" w:cs="Times New Roman"/>
        </w:rPr>
        <w:t>udostępniane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wyłącznie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podmiotom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upoważnionym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mocy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przepisów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prawa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1F90494A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Dane </w:t>
      </w:r>
      <w:proofErr w:type="spellStart"/>
      <w:r>
        <w:rPr>
          <w:rFonts w:ascii="Times New Roman" w:eastAsia="Times New Roman" w:hAnsi="Times New Roman" w:cs="Times New Roman"/>
        </w:rPr>
        <w:t>będą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przechowywane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chwili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realizacji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zadania</w:t>
      </w:r>
      <w:proofErr w:type="spellEnd"/>
      <w:r>
        <w:rPr>
          <w:rFonts w:ascii="Times New Roman" w:eastAsia="Times New Roman" w:hAnsi="Times New Roman" w:cs="Times New Roman"/>
        </w:rPr>
        <w:t xml:space="preserve">, do </w:t>
      </w:r>
      <w:proofErr w:type="spellStart"/>
      <w:r>
        <w:rPr>
          <w:rFonts w:ascii="Times New Roman" w:eastAsia="Times New Roman" w:hAnsi="Times New Roman" w:cs="Times New Roman"/>
        </w:rPr>
        <w:t>którego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zostały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zebran</w:t>
      </w:r>
      <w:proofErr w:type="spellEnd"/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</w:rPr>
        <w:t>następnie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jeśli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chodzi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materiały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archiwalne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czas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wynikający</w:t>
      </w:r>
      <w:proofErr w:type="spellEnd"/>
      <w:r>
        <w:rPr>
          <w:rFonts w:ascii="Times New Roman" w:eastAsia="Times New Roman" w:hAnsi="Times New Roman" w:cs="Times New Roman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</w:rPr>
        <w:t>Ustawy</w:t>
      </w:r>
      <w:proofErr w:type="spellEnd"/>
      <w:r>
        <w:rPr>
          <w:rFonts w:ascii="Times New Roman" w:eastAsia="Times New Roman" w:hAnsi="Times New Roman" w:cs="Times New Roman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</w:rPr>
        <w:t>dnia</w:t>
      </w:r>
      <w:proofErr w:type="spellEnd"/>
      <w:r>
        <w:rPr>
          <w:rFonts w:ascii="Times New Roman" w:eastAsia="Times New Roman" w:hAnsi="Times New Roman" w:cs="Times New Roman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</w:rPr>
        <w:t>lipca</w:t>
      </w:r>
      <w:proofErr w:type="spellEnd"/>
      <w:r>
        <w:rPr>
          <w:rFonts w:ascii="Times New Roman" w:eastAsia="Times New Roman" w:hAnsi="Times New Roman" w:cs="Times New Roman"/>
        </w:rPr>
        <w:t xml:space="preserve"> 1983 r. o </w:t>
      </w:r>
      <w:proofErr w:type="spellStart"/>
      <w:r>
        <w:rPr>
          <w:rFonts w:ascii="Times New Roman" w:eastAsia="Times New Roman" w:hAnsi="Times New Roman" w:cs="Times New Roman"/>
        </w:rPr>
        <w:t>narodowym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zasobie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archiwalnym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archiwach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D58610A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6) Osoba, </w:t>
      </w:r>
      <w:proofErr w:type="spellStart"/>
      <w:r>
        <w:rPr>
          <w:rFonts w:ascii="Times New Roman" w:eastAsia="Times New Roman" w:hAnsi="Times New Roman" w:cs="Times New Roman"/>
        </w:rPr>
        <w:t>której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przetwarzane</w:t>
      </w:r>
      <w:proofErr w:type="spellEnd"/>
      <w:r>
        <w:rPr>
          <w:rFonts w:ascii="Times New Roman" w:eastAsia="Times New Roman" w:hAnsi="Times New Roman" w:cs="Times New Roman"/>
        </w:rPr>
        <w:t xml:space="preserve">, ma </w:t>
      </w:r>
      <w:proofErr w:type="spellStart"/>
      <w:r>
        <w:rPr>
          <w:rFonts w:ascii="Times New Roman" w:eastAsia="Times New Roman" w:hAnsi="Times New Roman" w:cs="Times New Roman"/>
        </w:rPr>
        <w:t>prawo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żądania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administratora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dostępu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osobowych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prawo</w:t>
      </w:r>
      <w:proofErr w:type="spellEnd"/>
      <w:r>
        <w:rPr>
          <w:rFonts w:ascii="Times New Roman" w:eastAsia="Times New Roman" w:hAnsi="Times New Roman" w:cs="Times New Roman"/>
        </w:rPr>
        <w:t xml:space="preserve"> do ich </w:t>
      </w:r>
      <w:proofErr w:type="spellStart"/>
      <w:r>
        <w:rPr>
          <w:rFonts w:ascii="Times New Roman" w:eastAsia="Times New Roman" w:hAnsi="Times New Roman" w:cs="Times New Roman"/>
        </w:rPr>
        <w:t>sprostowania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usunięcia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ograniczenia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przetwarzania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prawo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wniesienia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sprzeciwu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wobec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przetwarzania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prawo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przenoszenia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prawo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cofnięcia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zgody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</w:t>
      </w:r>
      <w:proofErr w:type="spellStart"/>
      <w:r>
        <w:rPr>
          <w:rFonts w:ascii="Times New Roman" w:eastAsia="Times New Roman" w:hAnsi="Times New Roman" w:cs="Times New Roman"/>
        </w:rPr>
        <w:t>dowolnym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momencie</w:t>
      </w:r>
      <w:proofErr w:type="spellEnd"/>
      <w:r>
        <w:rPr>
          <w:rFonts w:ascii="Times New Roman" w:eastAsia="Times New Roman" w:hAnsi="Times New Roman" w:cs="Times New Roman"/>
        </w:rPr>
        <w:t xml:space="preserve">, w </w:t>
      </w:r>
      <w:proofErr w:type="spellStart"/>
      <w:r>
        <w:rPr>
          <w:rFonts w:ascii="Times New Roman" w:eastAsia="Times New Roman" w:hAnsi="Times New Roman" w:cs="Times New Roman"/>
        </w:rPr>
        <w:t>zakresie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jakim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zgoda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została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udzielona</w:t>
      </w:r>
      <w:proofErr w:type="spellEnd"/>
      <w:r>
        <w:rPr>
          <w:rFonts w:ascii="Times New Roman" w:eastAsia="Times New Roman" w:hAnsi="Times New Roman" w:cs="Times New Roman"/>
        </w:rPr>
        <w:t xml:space="preserve">, bez </w:t>
      </w:r>
      <w:proofErr w:type="spellStart"/>
      <w:r>
        <w:rPr>
          <w:rFonts w:ascii="Times New Roman" w:eastAsia="Times New Roman" w:hAnsi="Times New Roman" w:cs="Times New Roman"/>
        </w:rPr>
        <w:t>wpływu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przetwarzanie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cofnięciem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zgody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428FAF93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7) Administrator </w:t>
      </w:r>
      <w:proofErr w:type="spellStart"/>
      <w:r>
        <w:rPr>
          <w:rFonts w:ascii="Times New Roman" w:eastAsia="Times New Roman" w:hAnsi="Times New Roman" w:cs="Times New Roman"/>
        </w:rPr>
        <w:t>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planuje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przekazywać</w:t>
      </w:r>
      <w:proofErr w:type="spellEnd"/>
      <w:r>
        <w:rPr>
          <w:rFonts w:ascii="Times New Roman" w:eastAsia="Times New Roman" w:hAnsi="Times New Roman" w:cs="Times New Roman"/>
        </w:rPr>
        <w:t xml:space="preserve"> Pani/Pana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krajów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trzecich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czy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poddawać</w:t>
      </w:r>
      <w:proofErr w:type="spellEnd"/>
      <w:r>
        <w:rPr>
          <w:rFonts w:ascii="Times New Roman" w:eastAsia="Times New Roman" w:hAnsi="Times New Roman" w:cs="Times New Roman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</w:rPr>
        <w:t>profilowaniu</w:t>
      </w:r>
      <w:proofErr w:type="spellEnd"/>
      <w:r>
        <w:rPr>
          <w:rFonts w:ascii="Times New Roman" w:eastAsia="Times New Roman" w:hAnsi="Times New Roman" w:cs="Times New Roman"/>
        </w:rPr>
        <w:t xml:space="preserve">. Dane </w:t>
      </w:r>
      <w:proofErr w:type="spellStart"/>
      <w:r>
        <w:rPr>
          <w:rFonts w:ascii="Times New Roman" w:eastAsia="Times New Roman" w:hAnsi="Times New Roman" w:cs="Times New Roman"/>
        </w:rPr>
        <w:t>będą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przetwarzane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sposób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częściowo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zautomatyzowany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systemach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informatycznych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1D4F6675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8) W </w:t>
      </w:r>
      <w:proofErr w:type="spellStart"/>
      <w:r>
        <w:rPr>
          <w:rFonts w:ascii="Times New Roman" w:eastAsia="Times New Roman" w:hAnsi="Times New Roman" w:cs="Times New Roman"/>
        </w:rPr>
        <w:t>przypadku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zbierania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niezbędnych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realizacji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zadań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nałożonych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Gminę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podanie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osobowych</w:t>
      </w:r>
      <w:proofErr w:type="spellEnd"/>
      <w:r>
        <w:rPr>
          <w:rFonts w:ascii="Times New Roman" w:eastAsia="Times New Roman" w:hAnsi="Times New Roman" w:cs="Times New Roman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</w:rPr>
        <w:t>wymogiem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ustawowym</w:t>
      </w:r>
      <w:proofErr w:type="spellEnd"/>
      <w:r>
        <w:rPr>
          <w:rFonts w:ascii="Times New Roman" w:eastAsia="Times New Roman" w:hAnsi="Times New Roman" w:cs="Times New Roman"/>
        </w:rPr>
        <w:t xml:space="preserve">. Osoba, </w:t>
      </w:r>
      <w:proofErr w:type="spellStart"/>
      <w:r>
        <w:rPr>
          <w:rFonts w:ascii="Times New Roman" w:eastAsia="Times New Roman" w:hAnsi="Times New Roman" w:cs="Times New Roman"/>
        </w:rPr>
        <w:t>której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dotyczą</w:t>
      </w:r>
      <w:proofErr w:type="spellEnd"/>
      <w:r>
        <w:rPr>
          <w:rFonts w:ascii="Times New Roman" w:eastAsia="Times New Roman" w:hAnsi="Times New Roman" w:cs="Times New Roman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</w:rPr>
        <w:t>zobowiązana</w:t>
      </w:r>
      <w:proofErr w:type="spellEnd"/>
      <w:r>
        <w:rPr>
          <w:rFonts w:ascii="Times New Roman" w:eastAsia="Times New Roman" w:hAnsi="Times New Roman" w:cs="Times New Roman"/>
        </w:rPr>
        <w:t xml:space="preserve"> do ich </w:t>
      </w:r>
      <w:proofErr w:type="spellStart"/>
      <w:r>
        <w:rPr>
          <w:rFonts w:ascii="Times New Roman" w:eastAsia="Times New Roman" w:hAnsi="Times New Roman" w:cs="Times New Roman"/>
        </w:rPr>
        <w:t>podania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pozostałych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przypadkach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podanie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</w:rPr>
        <w:t>dobrowolne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jednak</w:t>
      </w:r>
      <w:proofErr w:type="spellEnd"/>
      <w:r>
        <w:rPr>
          <w:rFonts w:ascii="Times New Roman" w:eastAsia="Times New Roman" w:hAnsi="Times New Roman" w:cs="Times New Roman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</w:rPr>
        <w:t>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podanie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może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skutkować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ograniczeniem</w:t>
      </w:r>
      <w:proofErr w:type="spellEnd"/>
      <w:r>
        <w:rPr>
          <w:rFonts w:ascii="Times New Roman" w:eastAsia="Times New Roman" w:hAnsi="Times New Roman" w:cs="Times New Roman"/>
        </w:rPr>
        <w:t xml:space="preserve"> form </w:t>
      </w:r>
      <w:proofErr w:type="spellStart"/>
      <w:r>
        <w:rPr>
          <w:rFonts w:ascii="Times New Roman" w:eastAsia="Times New Roman" w:hAnsi="Times New Roman" w:cs="Times New Roman"/>
        </w:rPr>
        <w:t>komunikacji</w:t>
      </w:r>
      <w:proofErr w:type="spellEnd"/>
      <w:r>
        <w:rPr>
          <w:rFonts w:ascii="Times New Roman" w:eastAsia="Times New Roman" w:hAnsi="Times New Roman" w:cs="Times New Roman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</w:rPr>
        <w:t>dobrowolności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podania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zostanie</w:t>
      </w:r>
      <w:proofErr w:type="spellEnd"/>
      <w:r>
        <w:rPr>
          <w:rFonts w:ascii="Times New Roman" w:eastAsia="Times New Roman" w:hAnsi="Times New Roman" w:cs="Times New Roman"/>
        </w:rPr>
        <w:t xml:space="preserve"> Pani/Pan </w:t>
      </w:r>
      <w:proofErr w:type="spellStart"/>
      <w:r>
        <w:rPr>
          <w:rFonts w:ascii="Times New Roman" w:eastAsia="Times New Roman" w:hAnsi="Times New Roman" w:cs="Times New Roman"/>
        </w:rPr>
        <w:t>poinformowanaiy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merytorycznego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pracownika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prowadzącego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postępowanie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A1A57FF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9)</w:t>
      </w:r>
      <w:r>
        <w:rPr>
          <w:rFonts w:ascii="Times New Roman" w:eastAsia="Times New Roman" w:hAnsi="Times New Roman" w:cs="Times New Roman"/>
        </w:rPr>
        <w:t xml:space="preserve"> Osoba, </w:t>
      </w:r>
      <w:proofErr w:type="spellStart"/>
      <w:r>
        <w:rPr>
          <w:rFonts w:ascii="Times New Roman" w:eastAsia="Times New Roman" w:hAnsi="Times New Roman" w:cs="Times New Roman"/>
        </w:rPr>
        <w:t>której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przetwarzane</w:t>
      </w:r>
      <w:proofErr w:type="spellEnd"/>
      <w:r>
        <w:rPr>
          <w:rFonts w:ascii="Times New Roman" w:eastAsia="Times New Roman" w:hAnsi="Times New Roman" w:cs="Times New Roman"/>
        </w:rPr>
        <w:t xml:space="preserve">, ma </w:t>
      </w:r>
      <w:proofErr w:type="spellStart"/>
      <w:r>
        <w:rPr>
          <w:rFonts w:ascii="Times New Roman" w:eastAsia="Times New Roman" w:hAnsi="Times New Roman" w:cs="Times New Roman"/>
        </w:rPr>
        <w:t>prawo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wniesienia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skargi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organu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nadzorczego</w:t>
      </w:r>
      <w:bookmarkEnd w:id="2"/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Prezesa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Urzędu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Ochrony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Osobowych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FAE7BAC" w14:textId="77777777" w:rsidR="00C602C8" w:rsidRDefault="00C602C8">
      <w:pPr>
        <w:pStyle w:val="Normalny1"/>
        <w:spacing w:after="31" w:line="240" w:lineRule="auto"/>
        <w:ind w:right="33"/>
        <w:jc w:val="both"/>
        <w:rPr>
          <w:rFonts w:eastAsia="Calibri"/>
          <w:color w:val="000000"/>
          <w:sz w:val="22"/>
          <w:lang w:eastAsia="pl-PL"/>
        </w:rPr>
      </w:pPr>
    </w:p>
    <w:p w14:paraId="53CB4B80" w14:textId="77777777" w:rsidR="00C602C8" w:rsidRDefault="00C03D86">
      <w:pPr>
        <w:pStyle w:val="Normalny1"/>
        <w:spacing w:after="31" w:line="240" w:lineRule="auto"/>
        <w:ind w:right="33"/>
        <w:jc w:val="both"/>
        <w:rPr>
          <w:sz w:val="22"/>
        </w:rPr>
      </w:pPr>
      <w:r>
        <w:rPr>
          <w:rFonts w:eastAsia="Calibri"/>
          <w:color w:val="000000"/>
          <w:sz w:val="22"/>
          <w:lang w:eastAsia="pl-PL"/>
        </w:rPr>
        <w:t xml:space="preserve"> </w:t>
      </w:r>
    </w:p>
    <w:p w14:paraId="391C5B6C" w14:textId="77777777" w:rsidR="00C602C8" w:rsidRDefault="00C602C8">
      <w:pPr>
        <w:pStyle w:val="Normalny1"/>
        <w:spacing w:after="0" w:line="240" w:lineRule="auto"/>
        <w:ind w:right="54"/>
        <w:rPr>
          <w:rFonts w:eastAsia="Calibri"/>
          <w:color w:val="000000"/>
          <w:sz w:val="22"/>
        </w:rPr>
      </w:pPr>
    </w:p>
    <w:p w14:paraId="0FEC039F" w14:textId="77777777" w:rsidR="00C602C8" w:rsidRDefault="00C03D86">
      <w:pPr>
        <w:pStyle w:val="Normalny1"/>
        <w:spacing w:after="0" w:line="240" w:lineRule="auto"/>
        <w:ind w:left="3540" w:right="54" w:firstLine="708"/>
        <w:rPr>
          <w:rFonts w:eastAsia="Calibri"/>
        </w:rPr>
      </w:pPr>
      <w:r>
        <w:rPr>
          <w:rFonts w:eastAsia="Calibri"/>
          <w:lang w:eastAsia="pl-PL"/>
        </w:rPr>
        <w:t>..........................................................</w:t>
      </w:r>
      <w:r>
        <w:rPr>
          <w:rFonts w:eastAsia="Calibri"/>
          <w:lang w:val="pl-PL"/>
        </w:rPr>
        <w:t>..................</w:t>
      </w:r>
    </w:p>
    <w:p w14:paraId="6C53A5E1" w14:textId="77777777" w:rsidR="00C602C8" w:rsidRDefault="00C03D86">
      <w:pPr>
        <w:pStyle w:val="Normalny1"/>
        <w:spacing w:after="0" w:line="240" w:lineRule="auto"/>
        <w:ind w:left="3540" w:firstLine="708"/>
        <w:rPr>
          <w:rFonts w:eastAsia="Calibri"/>
          <w:sz w:val="22"/>
        </w:rPr>
      </w:pPr>
      <w:r>
        <w:rPr>
          <w:rFonts w:eastAsia="Calibri"/>
          <w:i/>
          <w:sz w:val="22"/>
          <w:szCs w:val="16"/>
          <w:lang w:val="pl-PL"/>
        </w:rPr>
        <w:t xml:space="preserve">Data, </w:t>
      </w:r>
      <w:proofErr w:type="spellStart"/>
      <w:r>
        <w:rPr>
          <w:rFonts w:eastAsia="Calibri"/>
          <w:i/>
          <w:sz w:val="22"/>
          <w:szCs w:val="16"/>
          <w:lang w:eastAsia="pl-PL"/>
        </w:rPr>
        <w:t>podpis</w:t>
      </w:r>
      <w:proofErr w:type="spellEnd"/>
      <w:r>
        <w:rPr>
          <w:rFonts w:eastAsia="Calibri"/>
          <w:i/>
          <w:sz w:val="22"/>
          <w:szCs w:val="16"/>
          <w:lang w:val="pl-PL"/>
        </w:rPr>
        <w:t xml:space="preserve"> i pieczątka Wykonawcy lub osoby    </w:t>
      </w:r>
      <w:r>
        <w:rPr>
          <w:rFonts w:eastAsia="Calibri"/>
          <w:i/>
          <w:sz w:val="22"/>
          <w:szCs w:val="16"/>
          <w:lang w:val="pl-PL"/>
        </w:rPr>
        <w:tab/>
        <w:t>uprawnionej</w:t>
      </w:r>
      <w:r>
        <w:rPr>
          <w:rFonts w:eastAsia="Calibri"/>
          <w:i/>
          <w:sz w:val="22"/>
          <w:szCs w:val="16"/>
          <w:lang w:eastAsia="pl-PL"/>
        </w:rPr>
        <w:t xml:space="preserve">  do </w:t>
      </w:r>
      <w:proofErr w:type="spellStart"/>
      <w:r>
        <w:rPr>
          <w:rFonts w:eastAsia="Calibri"/>
          <w:i/>
          <w:sz w:val="22"/>
          <w:szCs w:val="16"/>
          <w:lang w:eastAsia="pl-PL"/>
        </w:rPr>
        <w:t>reprezentowania</w:t>
      </w:r>
      <w:proofErr w:type="spellEnd"/>
      <w:r>
        <w:rPr>
          <w:rFonts w:eastAsia="Calibri"/>
          <w:i/>
          <w:sz w:val="22"/>
          <w:szCs w:val="16"/>
          <w:lang w:eastAsia="pl-PL"/>
        </w:rPr>
        <w:t xml:space="preserve"> </w:t>
      </w:r>
      <w:proofErr w:type="spellStart"/>
      <w:r>
        <w:rPr>
          <w:rFonts w:eastAsia="Calibri"/>
          <w:i/>
          <w:sz w:val="22"/>
          <w:szCs w:val="16"/>
          <w:lang w:eastAsia="pl-PL"/>
        </w:rPr>
        <w:t>Wykonawcy</w:t>
      </w:r>
      <w:proofErr w:type="spellEnd"/>
      <w:r>
        <w:rPr>
          <w:rFonts w:eastAsia="Calibri"/>
          <w:i/>
          <w:sz w:val="22"/>
          <w:szCs w:val="16"/>
          <w:lang w:eastAsia="pl-PL"/>
        </w:rPr>
        <w:t xml:space="preserve"> </w:t>
      </w:r>
    </w:p>
    <w:p w14:paraId="600F8EA4" w14:textId="77777777" w:rsidR="00C602C8" w:rsidRDefault="00C602C8">
      <w:pPr>
        <w:pStyle w:val="Normalny1"/>
        <w:spacing w:after="0" w:line="240" w:lineRule="auto"/>
        <w:rPr>
          <w:sz w:val="22"/>
        </w:rPr>
      </w:pPr>
    </w:p>
    <w:p w14:paraId="4FE0049E" w14:textId="77777777" w:rsidR="00C602C8" w:rsidRDefault="00C03D86">
      <w:pPr>
        <w:spacing w:after="0" w:line="240" w:lineRule="auto"/>
        <w:ind w:left="5664" w:firstLine="57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ab/>
      </w:r>
      <w:proofErr w:type="spellStart"/>
      <w:r>
        <w:rPr>
          <w:rFonts w:ascii="Times New Roman" w:hAnsi="Times New Roman" w:cs="Times New Roman"/>
          <w:b/>
          <w:bCs/>
        </w:rPr>
        <w:t>Załącznik</w:t>
      </w:r>
      <w:proofErr w:type="spellEnd"/>
      <w:r>
        <w:rPr>
          <w:rFonts w:ascii="Times New Roman" w:hAnsi="Times New Roman" w:cs="Times New Roman"/>
          <w:b/>
          <w:bCs/>
        </w:rPr>
        <w:t xml:space="preserve"> nr 2 do </w:t>
      </w:r>
      <w:proofErr w:type="spellStart"/>
      <w:r>
        <w:rPr>
          <w:rFonts w:ascii="Times New Roman" w:hAnsi="Times New Roman" w:cs="Times New Roman"/>
          <w:b/>
          <w:bCs/>
        </w:rPr>
        <w:t>zapytania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ofertowego</w:t>
      </w:r>
      <w:proofErr w:type="spellEnd"/>
    </w:p>
    <w:p w14:paraId="601DEF79" w14:textId="77777777" w:rsidR="00C602C8" w:rsidRDefault="00C602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778D922" w14:textId="77777777" w:rsidR="00C602C8" w:rsidRDefault="00C602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2EE7EE" w14:textId="77777777" w:rsidR="00C602C8" w:rsidRDefault="00C602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849BF6" w14:textId="77777777" w:rsidR="00C602C8" w:rsidRDefault="00C03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KLAUZULA INFORMACYJNA RODO</w:t>
      </w:r>
    </w:p>
    <w:p w14:paraId="565FE1A4" w14:textId="77777777" w:rsidR="00C602C8" w:rsidRDefault="00C602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60300A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Zgodnie</w:t>
      </w:r>
      <w:proofErr w:type="spellEnd"/>
      <w:r>
        <w:rPr>
          <w:rFonts w:ascii="Times New Roman" w:eastAsia="Times New Roman" w:hAnsi="Times New Roman" w:cs="Times New Roman"/>
        </w:rPr>
        <w:t xml:space="preserve"> zart.13 </w:t>
      </w:r>
      <w:proofErr w:type="spellStart"/>
      <w:r>
        <w:rPr>
          <w:rFonts w:ascii="Times New Roman" w:eastAsia="Times New Roman" w:hAnsi="Times New Roman" w:cs="Times New Roman"/>
        </w:rPr>
        <w:t>ust</w:t>
      </w:r>
      <w:proofErr w:type="spellEnd"/>
      <w:r>
        <w:rPr>
          <w:rFonts w:ascii="Times New Roman" w:eastAsia="Times New Roman" w:hAnsi="Times New Roman" w:cs="Times New Roman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2,art14 </w:t>
      </w:r>
      <w:proofErr w:type="spellStart"/>
      <w:r>
        <w:rPr>
          <w:rFonts w:ascii="Times New Roman" w:eastAsia="Times New Roman" w:hAnsi="Times New Roman" w:cs="Times New Roman"/>
        </w:rPr>
        <w:t>Rozporządzenia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Parlamentu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Europejskiego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Rady (UE) 2016/679 z </w:t>
      </w:r>
      <w:proofErr w:type="spellStart"/>
      <w:r>
        <w:rPr>
          <w:rFonts w:ascii="Times New Roman" w:eastAsia="Times New Roman" w:hAnsi="Times New Roman" w:cs="Times New Roman"/>
        </w:rPr>
        <w:t>dnia</w:t>
      </w:r>
      <w:proofErr w:type="spellEnd"/>
      <w:r>
        <w:rPr>
          <w:rFonts w:ascii="Times New Roman" w:eastAsia="Times New Roman" w:hAnsi="Times New Roman" w:cs="Times New Roman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</w:rPr>
        <w:t>kwietnia</w:t>
      </w:r>
      <w:proofErr w:type="spellEnd"/>
      <w:r>
        <w:rPr>
          <w:rFonts w:ascii="Times New Roman" w:eastAsia="Times New Roman" w:hAnsi="Times New Roman" w:cs="Times New Roman"/>
        </w:rPr>
        <w:t xml:space="preserve"> 2016 r. w </w:t>
      </w:r>
      <w:proofErr w:type="spellStart"/>
      <w:r>
        <w:rPr>
          <w:rFonts w:ascii="Times New Roman" w:eastAsia="Times New Roman" w:hAnsi="Times New Roman" w:cs="Times New Roman"/>
        </w:rPr>
        <w:t>sprawie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ochrony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osób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fizycznych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związku</w:t>
      </w:r>
      <w:proofErr w:type="spellEnd"/>
      <w:r>
        <w:rPr>
          <w:rFonts w:ascii="Times New Roman" w:eastAsia="Times New Roman" w:hAnsi="Times New Roman" w:cs="Times New Roman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</w:rPr>
        <w:t>przetwarzaniem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osobowych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sprawie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swobodnego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przepływu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takich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oraz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uchyl</w:t>
      </w:r>
      <w:r>
        <w:rPr>
          <w:rFonts w:ascii="Times New Roman" w:eastAsia="Times New Roman" w:hAnsi="Times New Roman" w:cs="Times New Roman"/>
        </w:rPr>
        <w:t>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dyrektywy</w:t>
      </w:r>
      <w:proofErr w:type="spellEnd"/>
      <w:r>
        <w:rPr>
          <w:rFonts w:ascii="Times New Roman" w:eastAsia="Times New Roman" w:hAnsi="Times New Roman" w:cs="Times New Roman"/>
        </w:rPr>
        <w:t xml:space="preserve"> 95/46/WE (</w:t>
      </w:r>
      <w:proofErr w:type="spellStart"/>
      <w:r>
        <w:rPr>
          <w:rFonts w:ascii="Times New Roman" w:eastAsia="Times New Roman" w:hAnsi="Times New Roman" w:cs="Times New Roman"/>
        </w:rPr>
        <w:t>Ogólne</w:t>
      </w:r>
      <w:proofErr w:type="spellEnd"/>
      <w:r>
        <w:rPr>
          <w:rFonts w:ascii="Times New Roman" w:eastAsia="Times New Roman" w:hAnsi="Times New Roman" w:cs="Times New Roman"/>
        </w:rPr>
        <w:t xml:space="preserve"> Rozporządzenie o </w:t>
      </w:r>
      <w:proofErr w:type="spellStart"/>
      <w:r>
        <w:rPr>
          <w:rFonts w:ascii="Times New Roman" w:eastAsia="Times New Roman" w:hAnsi="Times New Roman" w:cs="Times New Roman"/>
        </w:rPr>
        <w:t>Ochronie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>) (</w:t>
      </w:r>
      <w:proofErr w:type="spellStart"/>
      <w:r>
        <w:rPr>
          <w:rFonts w:ascii="Times New Roman" w:eastAsia="Times New Roman" w:hAnsi="Times New Roman" w:cs="Times New Roman"/>
        </w:rPr>
        <w:t>zwanego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dalej</w:t>
      </w:r>
      <w:proofErr w:type="spellEnd"/>
      <w:r>
        <w:rPr>
          <w:rFonts w:ascii="Times New Roman" w:eastAsia="Times New Roman" w:hAnsi="Times New Roman" w:cs="Times New Roman"/>
        </w:rPr>
        <w:t xml:space="preserve"> RODO), </w:t>
      </w:r>
      <w:proofErr w:type="spellStart"/>
      <w:r>
        <w:rPr>
          <w:rFonts w:ascii="Times New Roman" w:eastAsia="Times New Roman" w:hAnsi="Times New Roman" w:cs="Times New Roman"/>
        </w:rPr>
        <w:t>informujemy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14:paraId="001FB2D9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</w:rPr>
        <w:t>Administratorem</w:t>
      </w:r>
      <w:proofErr w:type="spellEnd"/>
      <w:r>
        <w:rPr>
          <w:rFonts w:ascii="Times New Roman" w:eastAsia="Times New Roman" w:hAnsi="Times New Roman" w:cs="Times New Roman"/>
        </w:rPr>
        <w:t xml:space="preserve"> Pani/Pana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osobowych</w:t>
      </w:r>
      <w:proofErr w:type="spellEnd"/>
      <w:r>
        <w:rPr>
          <w:rFonts w:ascii="Times New Roman" w:eastAsia="Times New Roman" w:hAnsi="Times New Roman" w:cs="Times New Roman"/>
        </w:rPr>
        <w:t xml:space="preserve"> jest </w:t>
      </w:r>
      <w:r>
        <w:rPr>
          <w:rFonts w:ascii="Times New Roman" w:eastAsia="Times New Roman" w:hAnsi="Times New Roman" w:cs="Times New Roman"/>
          <w:lang w:val="pl-PL"/>
        </w:rPr>
        <w:t>Gmina i Miasto Szadek - Miejsko-</w:t>
      </w:r>
      <w:proofErr w:type="spellStart"/>
      <w:r>
        <w:rPr>
          <w:rFonts w:ascii="Times New Roman" w:eastAsia="Times New Roman" w:hAnsi="Times New Roman" w:cs="Times New Roman"/>
        </w:rPr>
        <w:t>Gminny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Ośrodek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Pomocy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Społecznej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r>
        <w:rPr>
          <w:rFonts w:ascii="Times New Roman" w:eastAsia="Times New Roman" w:hAnsi="Times New Roman" w:cs="Times New Roman"/>
          <w:lang w:val="pl-PL"/>
        </w:rPr>
        <w:t xml:space="preserve">Szadku. </w:t>
      </w:r>
    </w:p>
    <w:p w14:paraId="5B1CDFAF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2) </w:t>
      </w:r>
      <w:r>
        <w:rPr>
          <w:rFonts w:ascii="Times New Roman" w:eastAsia="Times New Roman" w:hAnsi="Times New Roman" w:cs="Times New Roman"/>
        </w:rPr>
        <w:t xml:space="preserve">W </w:t>
      </w:r>
      <w:proofErr w:type="spellStart"/>
      <w:r>
        <w:rPr>
          <w:rFonts w:ascii="Times New Roman" w:eastAsia="Times New Roman" w:hAnsi="Times New Roman" w:cs="Times New Roman"/>
        </w:rPr>
        <w:t>przypadku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pytań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dotyczących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sposobu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zakresu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przetwarzania</w:t>
      </w:r>
      <w:proofErr w:type="spellEnd"/>
      <w:r>
        <w:rPr>
          <w:rFonts w:ascii="Times New Roman" w:eastAsia="Times New Roman" w:hAnsi="Times New Roman" w:cs="Times New Roman"/>
        </w:rPr>
        <w:t xml:space="preserve"> Pani/Pana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osobowych</w:t>
      </w:r>
      <w:proofErr w:type="spellEnd"/>
      <w:r>
        <w:rPr>
          <w:rFonts w:ascii="Times New Roman" w:eastAsia="Times New Roman" w:hAnsi="Times New Roman" w:cs="Times New Roman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</w:rPr>
        <w:t>także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przyslugujących</w:t>
      </w:r>
      <w:proofErr w:type="spellEnd"/>
      <w:r>
        <w:rPr>
          <w:rFonts w:ascii="Times New Roman" w:eastAsia="Times New Roman" w:hAnsi="Times New Roman" w:cs="Times New Roman"/>
        </w:rPr>
        <w:t xml:space="preserve"> Pani/Panu </w:t>
      </w:r>
      <w:proofErr w:type="spellStart"/>
      <w:r>
        <w:rPr>
          <w:rFonts w:ascii="Times New Roman" w:eastAsia="Times New Roman" w:hAnsi="Times New Roman" w:cs="Times New Roman"/>
        </w:rPr>
        <w:t>uprawnień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może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się</w:t>
      </w:r>
      <w:proofErr w:type="spellEnd"/>
      <w:r>
        <w:rPr>
          <w:rFonts w:ascii="Times New Roman" w:eastAsia="Times New Roman" w:hAnsi="Times New Roman" w:cs="Times New Roman"/>
        </w:rPr>
        <w:t xml:space="preserve"> Pani/Pan </w:t>
      </w:r>
      <w:proofErr w:type="spellStart"/>
      <w:r>
        <w:rPr>
          <w:rFonts w:ascii="Times New Roman" w:eastAsia="Times New Roman" w:hAnsi="Times New Roman" w:cs="Times New Roman"/>
        </w:rPr>
        <w:t>skontaktować</w:t>
      </w:r>
      <w:proofErr w:type="spellEnd"/>
      <w:r>
        <w:rPr>
          <w:rFonts w:ascii="Times New Roman" w:eastAsia="Times New Roman" w:hAnsi="Times New Roman" w:cs="Times New Roman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</w:rPr>
        <w:t>Inspektorem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Ochrony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Osobowych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Piotr Wojtowicz, kontakt:iod@ugimszadek.pl</w:t>
      </w:r>
    </w:p>
    <w:p w14:paraId="7DBE26E5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-PL"/>
        </w:rPr>
        <w:t xml:space="preserve">3) </w:t>
      </w:r>
      <w:r>
        <w:rPr>
          <w:rFonts w:ascii="Times New Roman" w:eastAsia="Times New Roman" w:hAnsi="Times New Roman" w:cs="Times New Roman"/>
        </w:rPr>
        <w:t xml:space="preserve">Dane </w:t>
      </w:r>
      <w:proofErr w:type="spellStart"/>
      <w:r>
        <w:rPr>
          <w:rFonts w:ascii="Times New Roman" w:eastAsia="Times New Roman" w:hAnsi="Times New Roman" w:cs="Times New Roman"/>
        </w:rPr>
        <w:t>osobowe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przetwarzane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podstawieart.6 </w:t>
      </w:r>
      <w:proofErr w:type="spellStart"/>
      <w:r>
        <w:rPr>
          <w:rFonts w:ascii="Times New Roman" w:eastAsia="Times New Roman" w:hAnsi="Times New Roman" w:cs="Times New Roman"/>
        </w:rPr>
        <w:t>ust</w:t>
      </w:r>
      <w:proofErr w:type="spellEnd"/>
      <w:r>
        <w:rPr>
          <w:rFonts w:ascii="Times New Roman" w:eastAsia="Times New Roman" w:hAnsi="Times New Roman" w:cs="Times New Roman"/>
        </w:rPr>
        <w:t xml:space="preserve">. 1 lit. c) RODO - w </w:t>
      </w:r>
      <w:proofErr w:type="spellStart"/>
      <w:r>
        <w:rPr>
          <w:rFonts w:ascii="Times New Roman" w:eastAsia="Times New Roman" w:hAnsi="Times New Roman" w:cs="Times New Roman"/>
        </w:rPr>
        <w:t>celu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wypełnienia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obowiązku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prawnego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ciążącego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administratorze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podstawieart.6 </w:t>
      </w:r>
      <w:proofErr w:type="spellStart"/>
      <w:r>
        <w:rPr>
          <w:rFonts w:ascii="Times New Roman" w:eastAsia="Times New Roman" w:hAnsi="Times New Roman" w:cs="Times New Roman"/>
        </w:rPr>
        <w:t>ust</w:t>
      </w:r>
      <w:proofErr w:type="spellEnd"/>
      <w:r>
        <w:rPr>
          <w:rFonts w:ascii="Times New Roman" w:eastAsia="Times New Roman" w:hAnsi="Times New Roman" w:cs="Times New Roman"/>
        </w:rPr>
        <w:t xml:space="preserve">. 1 lit. e) RODO - w </w:t>
      </w:r>
      <w:proofErr w:type="spellStart"/>
      <w:r>
        <w:rPr>
          <w:rFonts w:ascii="Times New Roman" w:eastAsia="Times New Roman" w:hAnsi="Times New Roman" w:cs="Times New Roman"/>
        </w:rPr>
        <w:t>celu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wykonania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zadań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realizowanych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interesie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publicznym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lub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ramach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sprawowania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władzy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publicznej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powierzonej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administratorowi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2E7241E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-PL"/>
        </w:rPr>
        <w:t xml:space="preserve">4) </w:t>
      </w:r>
      <w:r>
        <w:rPr>
          <w:rFonts w:ascii="Times New Roman" w:eastAsia="Times New Roman" w:hAnsi="Times New Roman" w:cs="Times New Roman"/>
        </w:rPr>
        <w:t xml:space="preserve">Dane </w:t>
      </w:r>
      <w:proofErr w:type="spellStart"/>
      <w:r>
        <w:rPr>
          <w:rFonts w:ascii="Times New Roman" w:eastAsia="Times New Roman" w:hAnsi="Times New Roman" w:cs="Times New Roman"/>
        </w:rPr>
        <w:t>udostępniane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wyłącznie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podmiotom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upoważnionym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mocy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przepisów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prawa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8614F5D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Dane </w:t>
      </w:r>
      <w:proofErr w:type="spellStart"/>
      <w:r>
        <w:rPr>
          <w:rFonts w:ascii="Times New Roman" w:eastAsia="Times New Roman" w:hAnsi="Times New Roman" w:cs="Times New Roman"/>
        </w:rPr>
        <w:t>będą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przechowywane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chwili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realizacji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zadania</w:t>
      </w:r>
      <w:proofErr w:type="spellEnd"/>
      <w:r>
        <w:rPr>
          <w:rFonts w:ascii="Times New Roman" w:eastAsia="Times New Roman" w:hAnsi="Times New Roman" w:cs="Times New Roman"/>
        </w:rPr>
        <w:t xml:space="preserve">, do </w:t>
      </w:r>
      <w:proofErr w:type="spellStart"/>
      <w:r>
        <w:rPr>
          <w:rFonts w:ascii="Times New Roman" w:eastAsia="Times New Roman" w:hAnsi="Times New Roman" w:cs="Times New Roman"/>
        </w:rPr>
        <w:t>którego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zostały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zebran</w:t>
      </w:r>
      <w:proofErr w:type="spellEnd"/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</w:rPr>
        <w:t>następnie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jeśli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chodzi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materiały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rchiwalne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czas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wynikający</w:t>
      </w:r>
      <w:proofErr w:type="spellEnd"/>
      <w:r>
        <w:rPr>
          <w:rFonts w:ascii="Times New Roman" w:eastAsia="Times New Roman" w:hAnsi="Times New Roman" w:cs="Times New Roman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</w:rPr>
        <w:t>Ustawy</w:t>
      </w:r>
      <w:proofErr w:type="spellEnd"/>
      <w:r>
        <w:rPr>
          <w:rFonts w:ascii="Times New Roman" w:eastAsia="Times New Roman" w:hAnsi="Times New Roman" w:cs="Times New Roman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</w:rPr>
        <w:t>dnia</w:t>
      </w:r>
      <w:proofErr w:type="spellEnd"/>
      <w:r>
        <w:rPr>
          <w:rFonts w:ascii="Times New Roman" w:eastAsia="Times New Roman" w:hAnsi="Times New Roman" w:cs="Times New Roman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</w:rPr>
        <w:t>lipca</w:t>
      </w:r>
      <w:proofErr w:type="spellEnd"/>
      <w:r>
        <w:rPr>
          <w:rFonts w:ascii="Times New Roman" w:eastAsia="Times New Roman" w:hAnsi="Times New Roman" w:cs="Times New Roman"/>
        </w:rPr>
        <w:t xml:space="preserve"> 1983 r. o </w:t>
      </w:r>
      <w:proofErr w:type="spellStart"/>
      <w:r>
        <w:rPr>
          <w:rFonts w:ascii="Times New Roman" w:eastAsia="Times New Roman" w:hAnsi="Times New Roman" w:cs="Times New Roman"/>
        </w:rPr>
        <w:t>narodowym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zasobie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archiwalnym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archiwach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482E9308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6) Osoba, </w:t>
      </w:r>
      <w:proofErr w:type="spellStart"/>
      <w:r>
        <w:rPr>
          <w:rFonts w:ascii="Times New Roman" w:eastAsia="Times New Roman" w:hAnsi="Times New Roman" w:cs="Times New Roman"/>
        </w:rPr>
        <w:t>której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przetwarzane</w:t>
      </w:r>
      <w:proofErr w:type="spellEnd"/>
      <w:r>
        <w:rPr>
          <w:rFonts w:ascii="Times New Roman" w:eastAsia="Times New Roman" w:hAnsi="Times New Roman" w:cs="Times New Roman"/>
        </w:rPr>
        <w:t xml:space="preserve">, ma </w:t>
      </w:r>
      <w:proofErr w:type="spellStart"/>
      <w:r>
        <w:rPr>
          <w:rFonts w:ascii="Times New Roman" w:eastAsia="Times New Roman" w:hAnsi="Times New Roman" w:cs="Times New Roman"/>
        </w:rPr>
        <w:t>prawo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żądania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administratora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dostępu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osobowych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prawo</w:t>
      </w:r>
      <w:proofErr w:type="spellEnd"/>
      <w:r>
        <w:rPr>
          <w:rFonts w:ascii="Times New Roman" w:eastAsia="Times New Roman" w:hAnsi="Times New Roman" w:cs="Times New Roman"/>
        </w:rPr>
        <w:t xml:space="preserve"> do ich </w:t>
      </w:r>
      <w:proofErr w:type="spellStart"/>
      <w:r>
        <w:rPr>
          <w:rFonts w:ascii="Times New Roman" w:eastAsia="Times New Roman" w:hAnsi="Times New Roman" w:cs="Times New Roman"/>
        </w:rPr>
        <w:t>sprostowania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usunięcia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</w:rPr>
        <w:t>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ograniczenia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przetwarzania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prawo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wniesienia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sprzeciwu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wobec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przetwarzania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prawo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przenoszenia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prawo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cofnięcia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zgody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dowolnym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momencie</w:t>
      </w:r>
      <w:proofErr w:type="spellEnd"/>
      <w:r>
        <w:rPr>
          <w:rFonts w:ascii="Times New Roman" w:eastAsia="Times New Roman" w:hAnsi="Times New Roman" w:cs="Times New Roman"/>
        </w:rPr>
        <w:t xml:space="preserve">, w </w:t>
      </w:r>
      <w:proofErr w:type="spellStart"/>
      <w:r>
        <w:rPr>
          <w:rFonts w:ascii="Times New Roman" w:eastAsia="Times New Roman" w:hAnsi="Times New Roman" w:cs="Times New Roman"/>
        </w:rPr>
        <w:t>zakresie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jakim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zgoda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została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udzielona</w:t>
      </w:r>
      <w:proofErr w:type="spellEnd"/>
      <w:r>
        <w:rPr>
          <w:rFonts w:ascii="Times New Roman" w:eastAsia="Times New Roman" w:hAnsi="Times New Roman" w:cs="Times New Roman"/>
        </w:rPr>
        <w:t xml:space="preserve">, bez </w:t>
      </w:r>
      <w:proofErr w:type="spellStart"/>
      <w:r>
        <w:rPr>
          <w:rFonts w:ascii="Times New Roman" w:eastAsia="Times New Roman" w:hAnsi="Times New Roman" w:cs="Times New Roman"/>
        </w:rPr>
        <w:t>wpływu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przetwarzanie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cofnięciem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zgody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3DCB6835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</w:t>
      </w:r>
      <w:r>
        <w:rPr>
          <w:rFonts w:ascii="Times New Roman" w:eastAsia="Times New Roman" w:hAnsi="Times New Roman" w:cs="Times New Roman"/>
        </w:rPr>
        <w:t xml:space="preserve"> Administrator </w:t>
      </w:r>
      <w:proofErr w:type="spellStart"/>
      <w:r>
        <w:rPr>
          <w:rFonts w:ascii="Times New Roman" w:eastAsia="Times New Roman" w:hAnsi="Times New Roman" w:cs="Times New Roman"/>
        </w:rPr>
        <w:t>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planuje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przekazywać</w:t>
      </w:r>
      <w:proofErr w:type="spellEnd"/>
      <w:r>
        <w:rPr>
          <w:rFonts w:ascii="Times New Roman" w:eastAsia="Times New Roman" w:hAnsi="Times New Roman" w:cs="Times New Roman"/>
        </w:rPr>
        <w:t xml:space="preserve"> Pani/Pana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krajów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trzecich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czy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poddawać</w:t>
      </w:r>
      <w:proofErr w:type="spellEnd"/>
      <w:r>
        <w:rPr>
          <w:rFonts w:ascii="Times New Roman" w:eastAsia="Times New Roman" w:hAnsi="Times New Roman" w:cs="Times New Roman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</w:rPr>
        <w:t>profilowaniu</w:t>
      </w:r>
      <w:proofErr w:type="spellEnd"/>
      <w:r>
        <w:rPr>
          <w:rFonts w:ascii="Times New Roman" w:eastAsia="Times New Roman" w:hAnsi="Times New Roman" w:cs="Times New Roman"/>
        </w:rPr>
        <w:t xml:space="preserve">. Dane </w:t>
      </w:r>
      <w:proofErr w:type="spellStart"/>
      <w:r>
        <w:rPr>
          <w:rFonts w:ascii="Times New Roman" w:eastAsia="Times New Roman" w:hAnsi="Times New Roman" w:cs="Times New Roman"/>
        </w:rPr>
        <w:t>będą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przetwarzane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sposób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częściowo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zautomatyzowany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systemach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informatycznych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3F698BFA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8) W </w:t>
      </w:r>
      <w:proofErr w:type="spellStart"/>
      <w:r>
        <w:rPr>
          <w:rFonts w:ascii="Times New Roman" w:eastAsia="Times New Roman" w:hAnsi="Times New Roman" w:cs="Times New Roman"/>
        </w:rPr>
        <w:t>przypadku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zbierania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niezbędnych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realizacji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zadań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nałożonych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Gminę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podanie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osobowych</w:t>
      </w:r>
      <w:proofErr w:type="spellEnd"/>
      <w:r>
        <w:rPr>
          <w:rFonts w:ascii="Times New Roman" w:eastAsia="Times New Roman" w:hAnsi="Times New Roman" w:cs="Times New Roman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</w:rPr>
        <w:t>wymogiem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ustawowym</w:t>
      </w:r>
      <w:proofErr w:type="spellEnd"/>
      <w:r>
        <w:rPr>
          <w:rFonts w:ascii="Times New Roman" w:eastAsia="Times New Roman" w:hAnsi="Times New Roman" w:cs="Times New Roman"/>
        </w:rPr>
        <w:t xml:space="preserve">. Osoba, </w:t>
      </w:r>
      <w:proofErr w:type="spellStart"/>
      <w:r>
        <w:rPr>
          <w:rFonts w:ascii="Times New Roman" w:eastAsia="Times New Roman" w:hAnsi="Times New Roman" w:cs="Times New Roman"/>
        </w:rPr>
        <w:t>której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dotyczą</w:t>
      </w:r>
      <w:proofErr w:type="spellEnd"/>
      <w:r>
        <w:rPr>
          <w:rFonts w:ascii="Times New Roman" w:eastAsia="Times New Roman" w:hAnsi="Times New Roman" w:cs="Times New Roman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</w:rPr>
        <w:t>zobowiązana</w:t>
      </w:r>
      <w:proofErr w:type="spellEnd"/>
      <w:r>
        <w:rPr>
          <w:rFonts w:ascii="Times New Roman" w:eastAsia="Times New Roman" w:hAnsi="Times New Roman" w:cs="Times New Roman"/>
        </w:rPr>
        <w:t xml:space="preserve"> do ich </w:t>
      </w:r>
      <w:proofErr w:type="spellStart"/>
      <w:r>
        <w:rPr>
          <w:rFonts w:ascii="Times New Roman" w:eastAsia="Times New Roman" w:hAnsi="Times New Roman" w:cs="Times New Roman"/>
        </w:rPr>
        <w:t>podania</w:t>
      </w:r>
      <w:proofErr w:type="spellEnd"/>
      <w:r>
        <w:rPr>
          <w:rFonts w:ascii="Times New Roman" w:eastAsia="Times New Roman" w:hAnsi="Times New Roman" w:cs="Times New Roman"/>
        </w:rPr>
        <w:t xml:space="preserve">, w </w:t>
      </w:r>
      <w:proofErr w:type="spellStart"/>
      <w:r>
        <w:rPr>
          <w:rFonts w:ascii="Times New Roman" w:eastAsia="Times New Roman" w:hAnsi="Times New Roman" w:cs="Times New Roman"/>
        </w:rPr>
        <w:t>pozostałych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przypadkach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podanie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</w:rPr>
        <w:t>dobrowolne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jednak</w:t>
      </w:r>
      <w:proofErr w:type="spellEnd"/>
      <w:r>
        <w:rPr>
          <w:rFonts w:ascii="Times New Roman" w:eastAsia="Times New Roman" w:hAnsi="Times New Roman" w:cs="Times New Roman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</w:rPr>
        <w:t>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podanie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może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skutkować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ograniczeniem</w:t>
      </w:r>
      <w:proofErr w:type="spellEnd"/>
      <w:r>
        <w:rPr>
          <w:rFonts w:ascii="Times New Roman" w:eastAsia="Times New Roman" w:hAnsi="Times New Roman" w:cs="Times New Roman"/>
        </w:rPr>
        <w:t xml:space="preserve"> form </w:t>
      </w:r>
      <w:proofErr w:type="spellStart"/>
      <w:r>
        <w:rPr>
          <w:rFonts w:ascii="Times New Roman" w:eastAsia="Times New Roman" w:hAnsi="Times New Roman" w:cs="Times New Roman"/>
        </w:rPr>
        <w:t>komu</w:t>
      </w:r>
      <w:r>
        <w:rPr>
          <w:rFonts w:ascii="Times New Roman" w:eastAsia="Times New Roman" w:hAnsi="Times New Roman" w:cs="Times New Roman"/>
        </w:rPr>
        <w:t>nikacji</w:t>
      </w:r>
      <w:proofErr w:type="spellEnd"/>
      <w:r>
        <w:rPr>
          <w:rFonts w:ascii="Times New Roman" w:eastAsia="Times New Roman" w:hAnsi="Times New Roman" w:cs="Times New Roman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</w:rPr>
        <w:t>dobrowolności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podania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zostanie</w:t>
      </w:r>
      <w:proofErr w:type="spellEnd"/>
      <w:r>
        <w:rPr>
          <w:rFonts w:ascii="Times New Roman" w:eastAsia="Times New Roman" w:hAnsi="Times New Roman" w:cs="Times New Roman"/>
        </w:rPr>
        <w:t xml:space="preserve"> Pani/Pan </w:t>
      </w:r>
      <w:proofErr w:type="spellStart"/>
      <w:r>
        <w:rPr>
          <w:rFonts w:ascii="Times New Roman" w:eastAsia="Times New Roman" w:hAnsi="Times New Roman" w:cs="Times New Roman"/>
        </w:rPr>
        <w:t>poinformowanaiy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merytorycznego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pracownika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prowadzącego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postępowanie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4F2BBDAD" w14:textId="77777777" w:rsidR="00C602C8" w:rsidRDefault="00C03D86">
      <w:pPr>
        <w:pStyle w:val="Bezodstpw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9) Osoba, </w:t>
      </w:r>
      <w:proofErr w:type="spellStart"/>
      <w:r>
        <w:rPr>
          <w:rFonts w:ascii="Times New Roman" w:eastAsia="Times New Roman" w:hAnsi="Times New Roman" w:cs="Times New Roman"/>
        </w:rPr>
        <w:t>której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przetwarzane</w:t>
      </w:r>
      <w:proofErr w:type="spellEnd"/>
      <w:r>
        <w:rPr>
          <w:rFonts w:ascii="Times New Roman" w:eastAsia="Times New Roman" w:hAnsi="Times New Roman" w:cs="Times New Roman"/>
        </w:rPr>
        <w:t xml:space="preserve">, ma </w:t>
      </w:r>
      <w:proofErr w:type="spellStart"/>
      <w:r>
        <w:rPr>
          <w:rFonts w:ascii="Times New Roman" w:eastAsia="Times New Roman" w:hAnsi="Times New Roman" w:cs="Times New Roman"/>
        </w:rPr>
        <w:t>prawo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wniesienia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skargi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organu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nadzorczego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Prezesa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Urzędu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Ochrony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</w:t>
      </w:r>
      <w:r>
        <w:rPr>
          <w:rFonts w:ascii="Times New Roman" w:eastAsia="Times New Roman" w:hAnsi="Times New Roman" w:cs="Times New Roman"/>
        </w:rPr>
        <w:t>owych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C18771A" w14:textId="77777777" w:rsidR="00C602C8" w:rsidRDefault="00C602C8"/>
    <w:p w14:paraId="319E17CF" w14:textId="77777777" w:rsidR="00C602C8" w:rsidRDefault="00C602C8"/>
    <w:p w14:paraId="1904213D" w14:textId="77777777" w:rsidR="00C602C8" w:rsidRDefault="00C03D86">
      <w:pPr>
        <w:pStyle w:val="Normalny1"/>
        <w:spacing w:after="0" w:line="240" w:lineRule="auto"/>
        <w:ind w:left="3540" w:right="54" w:firstLine="708"/>
        <w:rPr>
          <w:rFonts w:eastAsia="Calibri"/>
        </w:rPr>
      </w:pPr>
      <w:r>
        <w:rPr>
          <w:rFonts w:eastAsia="Calibri"/>
          <w:lang w:eastAsia="pl-PL"/>
        </w:rPr>
        <w:t>..........................................................</w:t>
      </w:r>
      <w:r>
        <w:rPr>
          <w:rFonts w:eastAsia="Calibri"/>
          <w:lang w:val="pl-PL"/>
        </w:rPr>
        <w:t>..................</w:t>
      </w:r>
    </w:p>
    <w:p w14:paraId="4E7BEE1C" w14:textId="77777777" w:rsidR="00C602C8" w:rsidRDefault="00C03D86">
      <w:pPr>
        <w:pStyle w:val="Normalny1"/>
        <w:spacing w:after="0" w:line="240" w:lineRule="auto"/>
        <w:ind w:left="3540" w:firstLine="708"/>
        <w:rPr>
          <w:rFonts w:eastAsia="Calibri"/>
          <w:sz w:val="22"/>
        </w:rPr>
      </w:pPr>
      <w:r>
        <w:rPr>
          <w:rFonts w:eastAsia="Calibri"/>
          <w:i/>
          <w:sz w:val="22"/>
          <w:szCs w:val="16"/>
          <w:lang w:val="pl-PL"/>
        </w:rPr>
        <w:t xml:space="preserve">Data, </w:t>
      </w:r>
      <w:proofErr w:type="spellStart"/>
      <w:r>
        <w:rPr>
          <w:rFonts w:eastAsia="Calibri"/>
          <w:i/>
          <w:sz w:val="22"/>
          <w:szCs w:val="16"/>
          <w:lang w:eastAsia="pl-PL"/>
        </w:rPr>
        <w:t>podpis</w:t>
      </w:r>
      <w:proofErr w:type="spellEnd"/>
      <w:r>
        <w:rPr>
          <w:rFonts w:eastAsia="Calibri"/>
          <w:i/>
          <w:sz w:val="22"/>
          <w:szCs w:val="16"/>
          <w:lang w:val="pl-PL"/>
        </w:rPr>
        <w:t xml:space="preserve"> i pieczątka Wykonawcy lub osoby    </w:t>
      </w:r>
      <w:r>
        <w:rPr>
          <w:rFonts w:eastAsia="Calibri"/>
          <w:i/>
          <w:sz w:val="22"/>
          <w:szCs w:val="16"/>
          <w:lang w:val="pl-PL"/>
        </w:rPr>
        <w:tab/>
        <w:t>uprawnionej</w:t>
      </w:r>
      <w:r>
        <w:rPr>
          <w:rFonts w:eastAsia="Calibri"/>
          <w:i/>
          <w:sz w:val="22"/>
          <w:szCs w:val="16"/>
          <w:lang w:eastAsia="pl-PL"/>
        </w:rPr>
        <w:t xml:space="preserve">  do </w:t>
      </w:r>
      <w:proofErr w:type="spellStart"/>
      <w:r>
        <w:rPr>
          <w:rFonts w:eastAsia="Calibri"/>
          <w:i/>
          <w:sz w:val="22"/>
          <w:szCs w:val="16"/>
          <w:lang w:eastAsia="pl-PL"/>
        </w:rPr>
        <w:t>reprezentowania</w:t>
      </w:r>
      <w:proofErr w:type="spellEnd"/>
      <w:r>
        <w:rPr>
          <w:rFonts w:eastAsia="Calibri"/>
          <w:i/>
          <w:sz w:val="22"/>
          <w:szCs w:val="16"/>
          <w:lang w:eastAsia="pl-PL"/>
        </w:rPr>
        <w:t xml:space="preserve"> </w:t>
      </w:r>
      <w:proofErr w:type="spellStart"/>
      <w:r>
        <w:rPr>
          <w:rFonts w:eastAsia="Calibri"/>
          <w:i/>
          <w:sz w:val="22"/>
          <w:szCs w:val="16"/>
          <w:lang w:eastAsia="pl-PL"/>
        </w:rPr>
        <w:t>Wykonawcy</w:t>
      </w:r>
      <w:proofErr w:type="spellEnd"/>
      <w:r>
        <w:rPr>
          <w:rFonts w:eastAsia="Calibri"/>
          <w:i/>
          <w:sz w:val="22"/>
          <w:szCs w:val="16"/>
          <w:lang w:eastAsia="pl-PL"/>
        </w:rPr>
        <w:t xml:space="preserve"> </w:t>
      </w:r>
    </w:p>
    <w:p w14:paraId="036A96EB" w14:textId="77777777" w:rsidR="00C602C8" w:rsidRDefault="00C602C8">
      <w:pPr>
        <w:pStyle w:val="Normalny1"/>
        <w:spacing w:after="0" w:line="240" w:lineRule="auto"/>
        <w:rPr>
          <w:sz w:val="22"/>
        </w:rPr>
      </w:pPr>
    </w:p>
    <w:p w14:paraId="2B2C7AAE" w14:textId="77777777" w:rsidR="00C602C8" w:rsidRDefault="00C602C8">
      <w:pPr>
        <w:pStyle w:val="Normalny1"/>
        <w:spacing w:after="0" w:line="240" w:lineRule="auto"/>
        <w:jc w:val="center"/>
        <w:rPr>
          <w:rFonts w:eastAsia="Calibri"/>
        </w:rPr>
      </w:pPr>
    </w:p>
    <w:p w14:paraId="646B3FB9" w14:textId="77777777" w:rsidR="00C602C8" w:rsidRDefault="00C602C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8863C" w14:textId="77777777" w:rsidR="00C602C8" w:rsidRDefault="00C602C8"/>
    <w:p w14:paraId="07C2601A" w14:textId="77777777" w:rsidR="00C602C8" w:rsidRDefault="00C602C8">
      <w:pPr>
        <w:pStyle w:val="Bezodstpw"/>
        <w:outlineLvl w:val="0"/>
        <w:rPr>
          <w:rFonts w:ascii="Times New Roman" w:eastAsia="Times New Roman" w:hAnsi="Times New Roman" w:cs="Times New Roman"/>
        </w:rPr>
      </w:pPr>
    </w:p>
    <w:p w14:paraId="46ED70AE" w14:textId="77777777" w:rsidR="00C602C8" w:rsidRDefault="00C602C8">
      <w:pPr>
        <w:pStyle w:val="Bezodstpw"/>
        <w:outlineLvl w:val="0"/>
        <w:rPr>
          <w:rFonts w:ascii="Times New Roman" w:eastAsia="Times New Roman" w:hAnsi="Times New Roman" w:cs="Times New Roman"/>
        </w:rPr>
      </w:pPr>
    </w:p>
    <w:p w14:paraId="1E08A123" w14:textId="77777777" w:rsidR="00C602C8" w:rsidRDefault="00C602C8">
      <w:pPr>
        <w:pStyle w:val="Bezodstpw"/>
        <w:outlineLvl w:val="0"/>
        <w:rPr>
          <w:rFonts w:ascii="Times New Roman" w:eastAsia="Times New Roman" w:hAnsi="Times New Roman" w:cs="Times New Roman"/>
        </w:rPr>
      </w:pPr>
    </w:p>
    <w:p w14:paraId="4C1A764F" w14:textId="77777777" w:rsidR="00C602C8" w:rsidRDefault="00C602C8">
      <w:pPr>
        <w:pStyle w:val="Bezodstpw"/>
        <w:outlineLvl w:val="0"/>
        <w:rPr>
          <w:rFonts w:ascii="Times New Roman" w:eastAsia="Times New Roman" w:hAnsi="Times New Roman" w:cs="Times New Roman"/>
        </w:rPr>
      </w:pPr>
    </w:p>
    <w:p w14:paraId="2E399030" w14:textId="77777777" w:rsidR="00C602C8" w:rsidRDefault="00C602C8">
      <w:pPr>
        <w:pStyle w:val="Bezodstpw"/>
        <w:outlineLvl w:val="0"/>
        <w:rPr>
          <w:rFonts w:ascii="Times New Roman" w:eastAsia="Times New Roman" w:hAnsi="Times New Roman" w:cs="Times New Roman"/>
        </w:rPr>
      </w:pPr>
    </w:p>
    <w:p w14:paraId="715D52F5" w14:textId="77777777" w:rsidR="00C602C8" w:rsidRDefault="00C03D86">
      <w:pPr>
        <w:pStyle w:val="Bezodstpw"/>
        <w:ind w:left="4248" w:firstLine="708"/>
        <w:outlineLvl w:val="0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lastRenderedPageBreak/>
        <w:t>Załącznik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nr 3 do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zapytania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ofertowego</w:t>
      </w:r>
      <w:proofErr w:type="spellEnd"/>
    </w:p>
    <w:p w14:paraId="244472D2" w14:textId="77777777" w:rsidR="00C602C8" w:rsidRDefault="00C602C8">
      <w:pPr>
        <w:pStyle w:val="Bezodstpw"/>
        <w:ind w:left="4248" w:firstLine="708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70F5B8D4" w14:textId="77777777" w:rsidR="00C602C8" w:rsidRDefault="00C03D86">
      <w:pPr>
        <w:pStyle w:val="Bezodstpw"/>
        <w:jc w:val="center"/>
        <w:outlineLvl w:val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Specyfikacja</w:t>
      </w:r>
      <w:proofErr w:type="spellEnd"/>
    </w:p>
    <w:p w14:paraId="1DC0955A" w14:textId="77777777" w:rsidR="00C602C8" w:rsidRDefault="00C03D86">
      <w:pPr>
        <w:pStyle w:val="Bezodstpw"/>
        <w:jc w:val="center"/>
        <w:outlineLvl w:val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Artykuły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żywnościowe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skład</w:t>
      </w:r>
      <w:proofErr w:type="spellEnd"/>
      <w:r>
        <w:rPr>
          <w:rFonts w:ascii="Times New Roman" w:eastAsia="Times New Roman" w:hAnsi="Times New Roman" w:cs="Times New Roman"/>
        </w:rPr>
        <w:t xml:space="preserve"> 1 paczki (</w:t>
      </w:r>
      <w:proofErr w:type="spellStart"/>
      <w:r>
        <w:rPr>
          <w:rFonts w:ascii="Times New Roman" w:eastAsia="Times New Roman" w:hAnsi="Times New Roman" w:cs="Times New Roman"/>
        </w:rPr>
        <w:t>planowana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liczba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paczek</w:t>
      </w:r>
      <w:proofErr w:type="spellEnd"/>
      <w:r>
        <w:rPr>
          <w:rFonts w:ascii="Times New Roman" w:eastAsia="Times New Roman" w:hAnsi="Times New Roman" w:cs="Times New Roman"/>
        </w:rPr>
        <w:t xml:space="preserve"> 200)</w:t>
      </w:r>
    </w:p>
    <w:p w14:paraId="002E6CC0" w14:textId="77777777" w:rsidR="00C602C8" w:rsidRDefault="00C602C8">
      <w:pPr>
        <w:pStyle w:val="Bezodstpw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250"/>
        <w:gridCol w:w="1368"/>
        <w:gridCol w:w="1603"/>
      </w:tblGrid>
      <w:tr w:rsidR="00C602C8" w14:paraId="100020D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A711" w14:textId="77777777" w:rsidR="00C602C8" w:rsidRDefault="00C03D86">
            <w:pPr>
              <w:pStyle w:val="Normalny1"/>
              <w:spacing w:after="0" w:line="240" w:lineRule="auto"/>
              <w:jc w:val="center"/>
            </w:pPr>
            <w:proofErr w:type="spellStart"/>
            <w:r>
              <w:rPr>
                <w:rFonts w:eastAsia="Calibri"/>
                <w:b/>
                <w:bCs/>
                <w:color w:val="000000"/>
                <w:lang w:eastAsia="pl-PL"/>
              </w:rPr>
              <w:t>Lp</w:t>
            </w:r>
            <w:proofErr w:type="spellEnd"/>
            <w:r>
              <w:rPr>
                <w:rFonts w:eastAsia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FC30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lang w:eastAsia="pl-PL"/>
              </w:rPr>
              <w:t xml:space="preserve">Nazwa </w:t>
            </w:r>
            <w:proofErr w:type="spellStart"/>
            <w:r>
              <w:rPr>
                <w:rFonts w:eastAsia="Calibri"/>
                <w:b/>
                <w:bCs/>
                <w:color w:val="000000"/>
                <w:lang w:eastAsia="pl-PL"/>
              </w:rPr>
              <w:t>artykułu</w:t>
            </w:r>
            <w:proofErr w:type="spellEnd"/>
            <w:r>
              <w:rPr>
                <w:rFonts w:eastAsia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768A72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lang w:eastAsia="pl-PL"/>
              </w:rPr>
              <w:t>Ilość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AA0EA1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lang w:eastAsia="pl-PL"/>
              </w:rPr>
              <w:t>j.m.</w:t>
            </w:r>
            <w:proofErr w:type="spellEnd"/>
          </w:p>
        </w:tc>
      </w:tr>
      <w:tr w:rsidR="00C602C8" w14:paraId="5517C29E" w14:textId="77777777">
        <w:trPr>
          <w:trHeight w:val="45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9BBC" w14:textId="77777777" w:rsidR="00C602C8" w:rsidRDefault="00C03D86">
            <w:pPr>
              <w:pStyle w:val="Normalny1"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eastAsia="pl-PL"/>
              </w:rPr>
              <w:t>1</w:t>
            </w:r>
          </w:p>
          <w:p w14:paraId="091E62C7" w14:textId="77777777" w:rsidR="00C602C8" w:rsidRDefault="00C602C8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19EC" w14:textId="77777777" w:rsidR="00C602C8" w:rsidRDefault="00C03D86">
            <w:pPr>
              <w:pStyle w:val="Normalny1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pl-PL"/>
              </w:rPr>
              <w:t>Sok jabłkowy tłoczony pasteryzowany 5 litrów</w:t>
            </w:r>
          </w:p>
          <w:p w14:paraId="7DAF6452" w14:textId="77777777" w:rsidR="00C602C8" w:rsidRDefault="00C602C8">
            <w:pPr>
              <w:pStyle w:val="Normalny1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A8AC14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DE52B4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pl-PL"/>
              </w:rPr>
              <w:t>szt</w:t>
            </w:r>
            <w:proofErr w:type="spellEnd"/>
          </w:p>
        </w:tc>
      </w:tr>
      <w:tr w:rsidR="00C602C8" w14:paraId="470DCFC9" w14:textId="77777777">
        <w:trPr>
          <w:trHeight w:val="45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11BA" w14:textId="77777777" w:rsidR="00C602C8" w:rsidRDefault="00C03D86">
            <w:pPr>
              <w:pStyle w:val="Normalny1"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eastAsia="pl-PL"/>
              </w:rPr>
              <w:t>2</w:t>
            </w:r>
          </w:p>
          <w:p w14:paraId="7DBEB660" w14:textId="77777777" w:rsidR="00C602C8" w:rsidRDefault="00C602C8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8EB8" w14:textId="77777777" w:rsidR="00C602C8" w:rsidRDefault="00C03D86">
            <w:pPr>
              <w:pStyle w:val="Normalny1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pl-PL"/>
              </w:rPr>
              <w:t>Miód naturalny 200g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AD679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62D18D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pl-PL"/>
              </w:rPr>
              <w:t>szt</w:t>
            </w:r>
            <w:proofErr w:type="spellEnd"/>
          </w:p>
        </w:tc>
      </w:tr>
      <w:tr w:rsidR="00C602C8" w14:paraId="6F87975D" w14:textId="77777777">
        <w:trPr>
          <w:trHeight w:val="45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2962" w14:textId="77777777" w:rsidR="00C602C8" w:rsidRDefault="00C03D86">
            <w:pPr>
              <w:pStyle w:val="Normalny1"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eastAsia="pl-PL"/>
              </w:rPr>
              <w:t>3</w:t>
            </w:r>
          </w:p>
          <w:p w14:paraId="46E59853" w14:textId="77777777" w:rsidR="00C602C8" w:rsidRDefault="00C602C8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18E94" w14:textId="2015D614" w:rsidR="00C602C8" w:rsidRDefault="00337B90">
            <w:pPr>
              <w:pStyle w:val="Normalny1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pl-PL"/>
              </w:rPr>
              <w:t>Ser żółty wędzony pakowany próżniowo min. 300g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97A938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3A115" w14:textId="77777777" w:rsidR="00C602C8" w:rsidRDefault="00C03D86">
            <w:pPr>
              <w:pStyle w:val="Normalny1"/>
              <w:spacing w:after="0" w:line="240" w:lineRule="auto"/>
              <w:jc w:val="center"/>
              <w:rPr>
                <w:rFonts w:eastAsia="Calibri"/>
                <w:color w:val="000000"/>
                <w:lang w:eastAsia="pl-PL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pl-PL"/>
              </w:rPr>
              <w:t>szt</w:t>
            </w:r>
            <w:proofErr w:type="spellEnd"/>
          </w:p>
        </w:tc>
      </w:tr>
    </w:tbl>
    <w:p w14:paraId="3FC6CAD7" w14:textId="77777777" w:rsidR="00C602C8" w:rsidRDefault="00C602C8">
      <w:pPr>
        <w:pStyle w:val="Bezodstpw"/>
        <w:outlineLvl w:val="0"/>
        <w:rPr>
          <w:rFonts w:ascii="Times New Roman" w:eastAsia="Times New Roman" w:hAnsi="Times New Roman" w:cs="Times New Roman"/>
          <w:b/>
          <w:bCs/>
        </w:rPr>
      </w:pPr>
    </w:p>
    <w:sectPr w:rsidR="00C602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D519" w14:textId="77777777" w:rsidR="00C03D86" w:rsidRDefault="00C03D86">
      <w:pPr>
        <w:spacing w:after="0" w:line="240" w:lineRule="auto"/>
      </w:pPr>
      <w:r>
        <w:separator/>
      </w:r>
    </w:p>
  </w:endnote>
  <w:endnote w:type="continuationSeparator" w:id="0">
    <w:p w14:paraId="11D6B937" w14:textId="77777777" w:rsidR="00C03D86" w:rsidRDefault="00C0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DC54" w14:textId="77777777" w:rsidR="00C03D86" w:rsidRDefault="00C03D86">
      <w:pPr>
        <w:spacing w:after="0" w:line="240" w:lineRule="auto"/>
      </w:pPr>
      <w:r>
        <w:separator/>
      </w:r>
    </w:p>
  </w:footnote>
  <w:footnote w:type="continuationSeparator" w:id="0">
    <w:p w14:paraId="652CE5CA" w14:textId="77777777" w:rsidR="00C03D86" w:rsidRDefault="00C03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06F01"/>
    <w:multiLevelType w:val="hybridMultilevel"/>
    <w:tmpl w:val="924858A8"/>
    <w:lvl w:ilvl="0" w:tplc="771CF9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AA0AAE40">
      <w:start w:val="1"/>
      <w:numFmt w:val="lowerLetter"/>
      <w:lvlText w:val="%2."/>
      <w:lvlJc w:val="left"/>
      <w:pPr>
        <w:ind w:left="1440" w:hanging="360"/>
      </w:pPr>
    </w:lvl>
    <w:lvl w:ilvl="2" w:tplc="647C4052">
      <w:start w:val="1"/>
      <w:numFmt w:val="lowerRoman"/>
      <w:lvlText w:val="%3."/>
      <w:lvlJc w:val="right"/>
      <w:pPr>
        <w:ind w:left="2160" w:hanging="180"/>
      </w:pPr>
    </w:lvl>
    <w:lvl w:ilvl="3" w:tplc="1B5286E2">
      <w:start w:val="1"/>
      <w:numFmt w:val="decimal"/>
      <w:lvlText w:val="%4."/>
      <w:lvlJc w:val="left"/>
      <w:pPr>
        <w:ind w:left="2880" w:hanging="360"/>
      </w:pPr>
    </w:lvl>
    <w:lvl w:ilvl="4" w:tplc="2DFEC42A">
      <w:start w:val="1"/>
      <w:numFmt w:val="lowerLetter"/>
      <w:lvlText w:val="%5."/>
      <w:lvlJc w:val="left"/>
      <w:pPr>
        <w:ind w:left="3600" w:hanging="360"/>
      </w:pPr>
    </w:lvl>
    <w:lvl w:ilvl="5" w:tplc="1D2462CC">
      <w:start w:val="1"/>
      <w:numFmt w:val="lowerRoman"/>
      <w:lvlText w:val="%6."/>
      <w:lvlJc w:val="right"/>
      <w:pPr>
        <w:ind w:left="4320" w:hanging="180"/>
      </w:pPr>
    </w:lvl>
    <w:lvl w:ilvl="6" w:tplc="ABA8D724">
      <w:start w:val="1"/>
      <w:numFmt w:val="decimal"/>
      <w:lvlText w:val="%7."/>
      <w:lvlJc w:val="left"/>
      <w:pPr>
        <w:ind w:left="5040" w:hanging="360"/>
      </w:pPr>
    </w:lvl>
    <w:lvl w:ilvl="7" w:tplc="159437A2">
      <w:start w:val="1"/>
      <w:numFmt w:val="lowerLetter"/>
      <w:lvlText w:val="%8."/>
      <w:lvlJc w:val="left"/>
      <w:pPr>
        <w:ind w:left="5760" w:hanging="360"/>
      </w:pPr>
    </w:lvl>
    <w:lvl w:ilvl="8" w:tplc="AEF464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C8"/>
    <w:rsid w:val="00337B90"/>
    <w:rsid w:val="00C03D86"/>
    <w:rsid w:val="00C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518E"/>
  <w15:docId w15:val="{4CDB5FF0-8E95-4104-A4A1-3FF9566D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uiPriority w:val="1"/>
    <w:qFormat/>
    <w:pPr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Normalny1">
    <w:name w:val="Normalny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57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Kowalska</dc:creator>
  <cp:keywords/>
  <dc:description/>
  <cp:lastModifiedBy>Katarzyna Kowalska</cp:lastModifiedBy>
  <cp:revision>5</cp:revision>
  <cp:lastPrinted>2021-12-15T10:20:00Z</cp:lastPrinted>
  <dcterms:created xsi:type="dcterms:W3CDTF">2021-12-01T11:18:00Z</dcterms:created>
  <dcterms:modified xsi:type="dcterms:W3CDTF">2021-12-15T10:20:00Z</dcterms:modified>
</cp:coreProperties>
</file>