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9236" w14:textId="62A484EF" w:rsidR="00DE223C" w:rsidRDefault="00DE223C" w:rsidP="00DE223C">
      <w:pPr>
        <w:pStyle w:val="Standard"/>
        <w:spacing w:after="0" w:line="280" w:lineRule="atLeast"/>
        <w:ind w:right="-24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0"/>
        </w:rPr>
        <w:t>Kalendarz  polowań  zbiorowych K. Ł. nr 6 „NEMROD” w Łodzi na sezon 202</w:t>
      </w:r>
      <w:r w:rsidR="00AF3E9B">
        <w:rPr>
          <w:rFonts w:ascii="Times New Roman" w:hAnsi="Times New Roman"/>
          <w:b/>
          <w:sz w:val="24"/>
          <w:szCs w:val="20"/>
        </w:rPr>
        <w:t>4</w:t>
      </w:r>
      <w:r>
        <w:rPr>
          <w:rFonts w:ascii="Times New Roman" w:hAnsi="Times New Roman"/>
          <w:b/>
          <w:sz w:val="24"/>
          <w:szCs w:val="20"/>
        </w:rPr>
        <w:t>/202</w:t>
      </w:r>
      <w:r w:rsidR="00AF3E9B">
        <w:rPr>
          <w:rFonts w:ascii="Times New Roman" w:hAnsi="Times New Roman"/>
          <w:b/>
          <w:sz w:val="24"/>
          <w:szCs w:val="20"/>
        </w:rPr>
        <w:t>5</w:t>
      </w:r>
    </w:p>
    <w:p w14:paraId="02A9DB64" w14:textId="77777777" w:rsidR="00DE223C" w:rsidRDefault="00DE223C" w:rsidP="00DE223C">
      <w:pPr>
        <w:pStyle w:val="Standard"/>
        <w:spacing w:after="0" w:line="280" w:lineRule="atLeast"/>
        <w:ind w:right="-24"/>
        <w:jc w:val="center"/>
        <w:rPr>
          <w:rFonts w:ascii="Times New Roman" w:hAnsi="Times New Roman"/>
          <w:sz w:val="24"/>
          <w:szCs w:val="20"/>
        </w:rPr>
      </w:pPr>
    </w:p>
    <w:tbl>
      <w:tblPr>
        <w:tblW w:w="1075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992"/>
        <w:gridCol w:w="2409"/>
        <w:gridCol w:w="3580"/>
        <w:gridCol w:w="2532"/>
      </w:tblGrid>
      <w:tr w:rsidR="00DE223C" w14:paraId="069DFCB5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4087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538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obw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8D1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Teren polowania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12A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Rodzaj zwierzyny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ACA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 zbiórki</w:t>
            </w:r>
          </w:p>
        </w:tc>
      </w:tr>
      <w:tr w:rsidR="00DE223C" w14:paraId="0797BE15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49F9" w14:textId="77777777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26.10.2024</w:t>
            </w:r>
          </w:p>
          <w:p w14:paraId="75F46479" w14:textId="534E8FF1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AB78" w14:textId="77777777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</w:t>
            </w:r>
          </w:p>
          <w:p w14:paraId="3BBF630E" w14:textId="485FF927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7A24" w14:textId="77777777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3847D58C" w14:textId="24E62FDA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1DF2" w14:textId="20F88691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Zw. gruba, zw. drobna, drapieżniki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60D0" w14:textId="77777777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</w:t>
            </w:r>
          </w:p>
          <w:p w14:paraId="1C01AEB3" w14:textId="794F3ADE" w:rsidR="00DE223C" w:rsidRDefault="00DE223C" w:rsidP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E223C" w14:paraId="5C9C5BE0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CFD1" w14:textId="4D7D76CB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02.11.2024</w:t>
            </w:r>
          </w:p>
          <w:p w14:paraId="07287ADE" w14:textId="47594F72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03.11.2024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466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</w:t>
            </w:r>
          </w:p>
          <w:p w14:paraId="53DEC5C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B17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06860417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A25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Zw. gruba, zw. drobna, drapieżniki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034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</w:t>
            </w:r>
          </w:p>
          <w:p w14:paraId="1F74BDA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223C" w14:paraId="09B8F397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80A8" w14:textId="6246D2B9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09.11.2024</w:t>
            </w:r>
          </w:p>
          <w:p w14:paraId="6ABD9687" w14:textId="6B9085FE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10.11.2024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AFA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1413881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9055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2302F7E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43EC34E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444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Zw. gruba, zw. drobna, drapieżniki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3BA2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41675A6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350486ED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406E838C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91E5" w14:textId="063A2853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16.11.2024</w:t>
            </w:r>
          </w:p>
          <w:p w14:paraId="2E9AADD9" w14:textId="603D0AB6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17.11.2024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256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100332B7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51B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2AF6003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3A7383D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AA7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Zw. gruba, zw. drobna, drapieżniki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C11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72FA872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1020411C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Prusinowice </w:t>
            </w:r>
          </w:p>
        </w:tc>
      </w:tr>
      <w:tr w:rsidR="00DE223C" w14:paraId="152C341C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6A6C" w14:textId="722026B0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23.11.2024</w:t>
            </w:r>
          </w:p>
          <w:p w14:paraId="6634A5E5" w14:textId="7FC125DB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24.11.2024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3B47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3867DAA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F39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2DFBAC50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2B0E3A1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DB6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Zw. gruba, zw. drobna, drapieżniki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BDBD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01639B6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654EA56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4498FCBC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D8C8" w14:textId="2DA0D35E" w:rsidR="00DE223C" w:rsidRDefault="00AF3E9B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DE223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E223C"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02A45CDB" w14:textId="53A6D9EE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FC1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4CF724C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C0D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Koryta, pola Zadzim</w:t>
            </w:r>
          </w:p>
          <w:p w14:paraId="3531AEF4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pola Prusinowice, Marcinów, Otok,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9EF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Zw. gruba, drapieżniki ,zw. drobna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E2F2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2A6B16A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695031F2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4622E00F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A0BF" w14:textId="04D0BBFC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6437A12B" w14:textId="38CF28A9" w:rsidR="00DE223C" w:rsidRDefault="00AF3E9B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  <w:r w:rsidR="00DE223C"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CA0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2F0985D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BF3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4337EA2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531F1BC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AF4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Zw. gruba, zw. drobna, drapieżniki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3F0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3FEC389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6445002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6C83852E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72C5" w14:textId="5AEEF0C1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1D11C8CF" w14:textId="3202B415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6D7D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24E2286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E90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6FDBD9A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</w:t>
            </w:r>
          </w:p>
          <w:p w14:paraId="6039B30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Prusinowice, 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325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Zw. gruba, zw. drobna, drapieżniki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234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6EF7D43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3495A90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3B9DAFF0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22A9" w14:textId="09259DFE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69D36510" w14:textId="1CEC48B1" w:rsidR="00DE223C" w:rsidRDefault="00AF3E9B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DE223C"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1570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3C1868D7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E364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78721A4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4C67741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06F3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Zw. gruba, zw. drobna, drapieżniki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7BA2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0F3CCA26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2A23D48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47A97B7D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630E" w14:textId="2C66FCD9" w:rsidR="00DE223C" w:rsidRDefault="00AF3E9B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DE223C"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14:paraId="04ABD3E6" w14:textId="1FB9F771" w:rsidR="00DE223C" w:rsidRDefault="00AF3E9B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DE223C"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E0CA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7078951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D99D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6B354DD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76F87AA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96E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Zw. gruba, zw. drobna, drapieżniki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49A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610F544D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242201BD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5A073998" w14:textId="77777777" w:rsidTr="00DE223C">
        <w:trPr>
          <w:trHeight w:val="526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3D5B" w14:textId="4DAAE096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.01.202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14:paraId="4D85A8D2" w14:textId="0C9090C6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.01.202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552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7092BE3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6100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727118E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Prusinowice, 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8427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Zw. gruba, zw. drobna, drapieżniki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CBC4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2FCE2B4B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135FB749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  <w:tr w:rsidR="00DE223C" w14:paraId="15493A1C" w14:textId="77777777" w:rsidTr="00DE223C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6065" w14:textId="30D00490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.01.202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14:paraId="4E33FD46" w14:textId="06CB2B9A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.01.202</w:t>
            </w:r>
            <w:r w:rsidR="00AF3E9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4690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  <w:p w14:paraId="7607DDD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404 i 108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B2D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Taczanów i Koryta</w:t>
            </w:r>
          </w:p>
          <w:p w14:paraId="3BF5B60E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Las i pola Prusinowice</w:t>
            </w:r>
          </w:p>
          <w:p w14:paraId="5C5614E5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Zadzim, Otok, Marcinów, Adamka, Ralewice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7EEA" w14:textId="77777777" w:rsidR="00DE223C" w:rsidRDefault="00DE223C">
            <w:pPr>
              <w:pStyle w:val="Standard"/>
              <w:spacing w:after="0" w:line="280" w:lineRule="atLeast"/>
              <w:ind w:right="-2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Zw. gruba, zw. drobna, drapieżniki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BC28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Domek myśliwski Sowina.</w:t>
            </w:r>
          </w:p>
          <w:p w14:paraId="1F385321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Leśniczówka koło gorzelni </w:t>
            </w:r>
          </w:p>
          <w:p w14:paraId="4ED9D18F" w14:textId="77777777" w:rsidR="00DE223C" w:rsidRDefault="00DE223C">
            <w:pPr>
              <w:pStyle w:val="Standard"/>
              <w:spacing w:after="0" w:line="280" w:lineRule="atLeast"/>
              <w:ind w:right="-2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Prusinowice</w:t>
            </w:r>
          </w:p>
        </w:tc>
      </w:tr>
    </w:tbl>
    <w:p w14:paraId="354711E0" w14:textId="77777777" w:rsidR="00DE223C" w:rsidRDefault="00DE223C" w:rsidP="00DE223C">
      <w:pPr>
        <w:pStyle w:val="Standard"/>
        <w:spacing w:after="180" w:line="240" w:lineRule="auto"/>
        <w:ind w:left="284" w:right="-23"/>
        <w:jc w:val="both"/>
        <w:rPr>
          <w:rFonts w:ascii="Times New Roman" w:hAnsi="Times New Roman"/>
          <w:bCs/>
          <w:sz w:val="21"/>
          <w:szCs w:val="21"/>
        </w:rPr>
      </w:pPr>
    </w:p>
    <w:p w14:paraId="02857FB7" w14:textId="77777777" w:rsidR="00DE223C" w:rsidRDefault="00DE223C" w:rsidP="00DE223C">
      <w:pPr>
        <w:pStyle w:val="Standard"/>
        <w:spacing w:after="180" w:line="240" w:lineRule="auto"/>
        <w:ind w:left="284" w:right="-23"/>
        <w:jc w:val="both"/>
        <w:rPr>
          <w:rFonts w:ascii="Times New Roman" w:hAnsi="Times New Roman"/>
          <w:sz w:val="22"/>
        </w:rPr>
      </w:pPr>
    </w:p>
    <w:p w14:paraId="568151F1" w14:textId="77777777" w:rsidR="00DE223C" w:rsidRDefault="00DE223C" w:rsidP="00DE223C">
      <w:pPr>
        <w:pStyle w:val="Standard"/>
        <w:numPr>
          <w:ilvl w:val="0"/>
          <w:numId w:val="2"/>
        </w:numPr>
        <w:spacing w:after="180" w:line="240" w:lineRule="auto"/>
        <w:ind w:left="284" w:right="-23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Zbiórka myśliwych w każdym przypadku w wyznaczonych miejscach o godz. 7.45 zakończenie o zachodzie słońca danego dnia. </w:t>
      </w:r>
    </w:p>
    <w:p w14:paraId="3A3168D0" w14:textId="28A45C28" w:rsidR="00DE223C" w:rsidRDefault="00DE223C" w:rsidP="00DE223C">
      <w:pPr>
        <w:pStyle w:val="Standard"/>
        <w:numPr>
          <w:ilvl w:val="0"/>
          <w:numId w:val="2"/>
        </w:numPr>
        <w:spacing w:after="180" w:line="240" w:lineRule="auto"/>
        <w:ind w:left="284" w:right="-23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Taksacja pasowa zajęcy </w:t>
      </w:r>
      <w:proofErr w:type="spellStart"/>
      <w:r>
        <w:rPr>
          <w:rFonts w:ascii="Times New Roman" w:hAnsi="Times New Roman"/>
          <w:sz w:val="22"/>
        </w:rPr>
        <w:t>obw</w:t>
      </w:r>
      <w:proofErr w:type="spellEnd"/>
      <w:r>
        <w:rPr>
          <w:rFonts w:ascii="Times New Roman" w:hAnsi="Times New Roman"/>
          <w:sz w:val="22"/>
        </w:rPr>
        <w:t xml:space="preserve"> 108 odbędzie się w dniu 2</w:t>
      </w:r>
      <w:r w:rsidR="00AF3E9B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.1</w:t>
      </w:r>
      <w:r w:rsidR="00AF3E9B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.2022 zbiórka godz. 9:00 u Z. Piaseckiego</w:t>
      </w:r>
    </w:p>
    <w:p w14:paraId="148ED160" w14:textId="77777777" w:rsidR="00DE223C" w:rsidRPr="00705603" w:rsidRDefault="00DE223C" w:rsidP="00DE223C">
      <w:pPr>
        <w:pStyle w:val="Standard"/>
        <w:numPr>
          <w:ilvl w:val="0"/>
          <w:numId w:val="2"/>
        </w:numPr>
        <w:pBdr>
          <w:bottom w:val="single" w:sz="2" w:space="2" w:color="000001"/>
        </w:pBdr>
        <w:spacing w:after="180" w:line="240" w:lineRule="auto"/>
        <w:ind w:left="284" w:right="-23" w:firstLine="0"/>
        <w:jc w:val="both"/>
        <w:rPr>
          <w:sz w:val="22"/>
        </w:rPr>
      </w:pPr>
      <w:r>
        <w:rPr>
          <w:rFonts w:ascii="Times New Roman" w:hAnsi="Times New Roman"/>
          <w:sz w:val="22"/>
        </w:rPr>
        <w:t xml:space="preserve">Zarząd koła zastrzega sobie możliwość odwołania polowania. </w:t>
      </w:r>
    </w:p>
    <w:p w14:paraId="26BCC004" w14:textId="58545222" w:rsidR="00705603" w:rsidRDefault="00C41099" w:rsidP="00DE223C">
      <w:pPr>
        <w:pStyle w:val="Standard"/>
        <w:numPr>
          <w:ilvl w:val="0"/>
          <w:numId w:val="2"/>
        </w:numPr>
        <w:pBdr>
          <w:bottom w:val="single" w:sz="2" w:space="2" w:color="000001"/>
        </w:pBdr>
        <w:spacing w:after="180" w:line="240" w:lineRule="auto"/>
        <w:ind w:left="284" w:right="-23" w:firstLine="0"/>
        <w:jc w:val="both"/>
        <w:rPr>
          <w:sz w:val="22"/>
        </w:rPr>
      </w:pPr>
      <w:r>
        <w:rPr>
          <w:rFonts w:ascii="Times New Roman" w:hAnsi="Times New Roman"/>
          <w:sz w:val="22"/>
        </w:rPr>
        <w:t>Zarząd koła wyznaczy członków koła odpowiedzialnych za prowadzenie</w:t>
      </w:r>
      <w:r w:rsidRPr="00C4109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polowania</w:t>
      </w:r>
      <w:r>
        <w:rPr>
          <w:sz w:val="22"/>
        </w:rPr>
        <w:t xml:space="preserve"> </w:t>
      </w:r>
    </w:p>
    <w:p w14:paraId="4603133C" w14:textId="617F63C1" w:rsidR="00DE223C" w:rsidRDefault="00DE223C" w:rsidP="00DE223C">
      <w:pPr>
        <w:pStyle w:val="Standard"/>
        <w:numPr>
          <w:ilvl w:val="0"/>
          <w:numId w:val="2"/>
        </w:numPr>
        <w:pBdr>
          <w:bottom w:val="single" w:sz="2" w:space="2" w:color="000001"/>
        </w:pBdr>
        <w:spacing w:after="180" w:line="240" w:lineRule="auto"/>
        <w:ind w:left="284" w:right="-23" w:firstLine="0"/>
        <w:jc w:val="both"/>
        <w:rPr>
          <w:sz w:val="22"/>
        </w:rPr>
      </w:pPr>
      <w:r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b/>
          <w:sz w:val="22"/>
        </w:rPr>
        <w:t xml:space="preserve">o wiadomości: </w:t>
      </w:r>
      <w:proofErr w:type="spellStart"/>
      <w:r>
        <w:rPr>
          <w:rFonts w:ascii="Times New Roman" w:hAnsi="Times New Roman"/>
          <w:sz w:val="22"/>
        </w:rPr>
        <w:t>Nadl</w:t>
      </w:r>
      <w:proofErr w:type="spellEnd"/>
      <w:r>
        <w:rPr>
          <w:rFonts w:ascii="Times New Roman" w:hAnsi="Times New Roman"/>
          <w:sz w:val="22"/>
        </w:rPr>
        <w:t xml:space="preserve">. Taczanów, </w:t>
      </w:r>
      <w:proofErr w:type="spellStart"/>
      <w:r>
        <w:rPr>
          <w:rFonts w:ascii="Times New Roman" w:hAnsi="Times New Roman"/>
          <w:sz w:val="22"/>
        </w:rPr>
        <w:t>Nadl</w:t>
      </w:r>
      <w:proofErr w:type="spellEnd"/>
      <w:r>
        <w:rPr>
          <w:rFonts w:ascii="Times New Roman" w:hAnsi="Times New Roman"/>
          <w:sz w:val="22"/>
        </w:rPr>
        <w:t xml:space="preserve">. Poddębice, Starostwa Powiatowe w Pleszewie i Poddębicach, Urzędy Gmin w Szadku, Zadzimiu, </w:t>
      </w:r>
      <w:r w:rsidR="00705603">
        <w:rPr>
          <w:rFonts w:ascii="Times New Roman" w:hAnsi="Times New Roman"/>
          <w:sz w:val="22"/>
        </w:rPr>
        <w:t xml:space="preserve">Pęczniewie, </w:t>
      </w:r>
      <w:r>
        <w:rPr>
          <w:rFonts w:ascii="Times New Roman" w:hAnsi="Times New Roman"/>
          <w:sz w:val="22"/>
        </w:rPr>
        <w:t>Pleszewie, Raszkowie, Dobrzycy</w:t>
      </w:r>
    </w:p>
    <w:p w14:paraId="7F05C9F2" w14:textId="77777777" w:rsidR="00DE223C" w:rsidRDefault="00DE223C" w:rsidP="00DE223C"/>
    <w:p w14:paraId="5B638F72" w14:textId="77777777" w:rsidR="006500AB" w:rsidRDefault="006500AB"/>
    <w:sectPr w:rsidR="006500AB" w:rsidSect="0064145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C33"/>
    <w:multiLevelType w:val="multilevel"/>
    <w:tmpl w:val="F612DCA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7CDC6A8-17E6-40F3-A866-75D136DE8FEC}"/>
  </w:docVars>
  <w:rsids>
    <w:rsidRoot w:val="00825C4F"/>
    <w:rsid w:val="00641450"/>
    <w:rsid w:val="006500AB"/>
    <w:rsid w:val="00705603"/>
    <w:rsid w:val="00804739"/>
    <w:rsid w:val="00825C4F"/>
    <w:rsid w:val="00972F84"/>
    <w:rsid w:val="00AF3E9B"/>
    <w:rsid w:val="00C41099"/>
    <w:rsid w:val="00D87330"/>
    <w:rsid w:val="00D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FE0"/>
  <w15:chartTrackingRefBased/>
  <w15:docId w15:val="{6F11FB4E-B9DA-4D4E-8FC8-ADEAF60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23C"/>
    <w:pPr>
      <w:widowControl w:val="0"/>
      <w:suppressAutoHyphens/>
      <w:autoSpaceDN w:val="0"/>
      <w:spacing w:line="254" w:lineRule="auto"/>
    </w:pPr>
    <w:rPr>
      <w:rFonts w:ascii="Times New Roman" w:eastAsia="Times New Roman" w:hAnsi="Times New Roman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223C"/>
    <w:pPr>
      <w:suppressAutoHyphens/>
      <w:autoSpaceDN w:val="0"/>
      <w:spacing w:after="200" w:line="276" w:lineRule="auto"/>
    </w:pPr>
    <w:rPr>
      <w:rFonts w:ascii="Garamond" w:eastAsia="Calibri" w:hAnsi="Garamond" w:cs="Garamond"/>
      <w:kern w:val="3"/>
      <w:sz w:val="28"/>
      <w:lang w:eastAsia="ar-SA"/>
    </w:rPr>
  </w:style>
  <w:style w:type="numbering" w:customStyle="1" w:styleId="WWNum1">
    <w:name w:val="WWNum1"/>
    <w:rsid w:val="00DE22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CDC6A8-17E6-40F3-A866-75D136DE8F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Szymkowiak</dc:creator>
  <cp:keywords/>
  <dc:description/>
  <cp:lastModifiedBy>Urbaniak Sylwester</cp:lastModifiedBy>
  <cp:revision>2</cp:revision>
  <dcterms:created xsi:type="dcterms:W3CDTF">2024-10-07T11:25:00Z</dcterms:created>
  <dcterms:modified xsi:type="dcterms:W3CDTF">2024-10-07T11:25:00Z</dcterms:modified>
</cp:coreProperties>
</file>