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left="3540"/>
        <w:rPr>
          <w:rFonts w:ascii="Times New Roman" w:hAnsi="Times New Roman" w:cs="Times New Roman"/>
          <w:sz w:val="24"/>
          <w:szCs w:val="24"/>
        </w:rPr>
      </w:pPr>
      <w:r>
        <w:rPr>
          <w:rFonts w:cs="Times New Roman" w:ascii="Times New Roman" w:hAnsi="Times New Roman"/>
          <w:sz w:val="24"/>
          <w:szCs w:val="24"/>
        </w:rPr>
        <w:t xml:space="preserve">Załącznik Nr 2 do Zarządzenia Nr </w:t>
      </w:r>
      <w:r>
        <w:rPr>
          <w:rFonts w:cs="Times New Roman" w:ascii="Times New Roman" w:hAnsi="Times New Roman"/>
          <w:sz w:val="24"/>
          <w:szCs w:val="24"/>
        </w:rPr>
        <w:t>40</w:t>
      </w:r>
      <w:r>
        <w:rPr>
          <w:rFonts w:cs="Times New Roman" w:ascii="Times New Roman" w:hAnsi="Times New Roman"/>
          <w:sz w:val="24"/>
          <w:szCs w:val="24"/>
        </w:rPr>
        <w:t>/2025</w:t>
      </w:r>
    </w:p>
    <w:p>
      <w:pPr>
        <w:pStyle w:val="Normal"/>
        <w:ind w:firstLine="708" w:left="3540"/>
        <w:rPr>
          <w:rFonts w:ascii="Times New Roman" w:hAnsi="Times New Roman" w:cs="Times New Roman"/>
          <w:sz w:val="24"/>
          <w:szCs w:val="24"/>
        </w:rPr>
      </w:pPr>
      <w:r>
        <w:rPr>
          <w:rFonts w:cs="Times New Roman" w:ascii="Times New Roman" w:hAnsi="Times New Roman"/>
          <w:sz w:val="24"/>
          <w:szCs w:val="24"/>
        </w:rPr>
        <w:t>Burmistrza Gminy i Miasta Szadek</w:t>
      </w:r>
    </w:p>
    <w:p>
      <w:pPr>
        <w:pStyle w:val="Normal"/>
        <w:ind w:firstLine="708" w:left="3540"/>
        <w:rPr>
          <w:rFonts w:ascii="Times New Roman" w:hAnsi="Times New Roman" w:cs="Times New Roman"/>
          <w:sz w:val="24"/>
          <w:szCs w:val="24"/>
        </w:rPr>
      </w:pPr>
      <w:r>
        <w:rPr>
          <w:rFonts w:cs="Times New Roman" w:ascii="Times New Roman" w:hAnsi="Times New Roman"/>
          <w:sz w:val="24"/>
          <w:szCs w:val="24"/>
        </w:rPr>
        <w:t xml:space="preserve">z dnia </w:t>
      </w:r>
      <w:r>
        <w:rPr>
          <w:rFonts w:cs="Times New Roman" w:ascii="Times New Roman" w:hAnsi="Times New Roman"/>
          <w:sz w:val="24"/>
          <w:szCs w:val="24"/>
        </w:rPr>
        <w:t>05.05.</w:t>
      </w:r>
      <w:r>
        <w:rPr>
          <w:rFonts w:cs="Times New Roman" w:ascii="Times New Roman" w:hAnsi="Times New Roman"/>
          <w:sz w:val="24"/>
          <w:szCs w:val="24"/>
        </w:rPr>
        <w:t>2025 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(imię i nazwisko)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(miejsce zamieszkania)</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(telefon kontaktowy)</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t>Burmistrz Gminy i Miasta Szadek</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t>98-240 Szadek, ul. Warszawska 3</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t xml:space="preserve">WNIOSEK O PRZYZNANIE DOFINANSOWANIA Z BUDŻETU GMINY I MIASTA SZADEK </w:t>
      </w:r>
    </w:p>
    <w:p>
      <w:pPr>
        <w:pStyle w:val="Normal"/>
        <w:rPr>
          <w:rFonts w:ascii="Times New Roman" w:hAnsi="Times New Roman" w:cs="Times New Roman"/>
        </w:rPr>
      </w:pPr>
      <w:r>
        <w:rPr>
          <w:rFonts w:cs="Times New Roman" w:ascii="Times New Roman" w:hAnsi="Times New Roman"/>
        </w:rPr>
        <w:t>WYKONANIA ZABIEGU STERYLIZACJI/KASTRACJI* PSA/KOTA*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Zwracam się z prośba o dofinansowanie zabiegu sterylizacji/kastracji psa/kota, którego jestem właścicielem:</w:t>
      </w:r>
    </w:p>
    <w:p>
      <w:pPr>
        <w:pStyle w:val="Normal"/>
        <w:rPr>
          <w:rFonts w:ascii="Times New Roman" w:hAnsi="Times New Roman" w:cs="Times New Roman"/>
        </w:rPr>
      </w:pPr>
      <w:r>
        <w:rPr>
          <w:rFonts w:cs="Times New Roman" w:ascii="Times New Roman" w:hAnsi="Times New Roman"/>
        </w:rPr>
        <w:t>Gatunek</w:t>
        <w:tab/>
        <w:tab/>
        <w:t>□   Kot</w:t>
        <w:tab/>
        <w:tab/>
        <w:tab/>
        <w:tab/>
        <w:t>□   Pies</w:t>
      </w:r>
    </w:p>
    <w:p>
      <w:pPr>
        <w:pStyle w:val="Normal"/>
        <w:rPr>
          <w:rFonts w:ascii="Times New Roman" w:hAnsi="Times New Roman" w:cs="Times New Roman"/>
        </w:rPr>
      </w:pPr>
      <w:r>
        <w:rPr>
          <w:rFonts w:cs="Times New Roman" w:ascii="Times New Roman" w:hAnsi="Times New Roman"/>
        </w:rPr>
        <w:t>Płeć</w:t>
        <w:tab/>
        <w:tab/>
        <w:tab/>
        <w:t>□   Samica</w:t>
        <w:tab/>
        <w:tab/>
        <w:tab/>
        <w:t>□   Samiec</w:t>
      </w:r>
    </w:p>
    <w:p>
      <w:pPr>
        <w:pStyle w:val="Normal"/>
        <w:rPr>
          <w:rFonts w:ascii="Times New Roman" w:hAnsi="Times New Roman" w:cs="Times New Roman"/>
        </w:rPr>
      </w:pPr>
      <w:r>
        <w:rPr>
          <w:rFonts w:cs="Times New Roman" w:ascii="Times New Roman" w:hAnsi="Times New Roman"/>
        </w:rPr>
        <w:t xml:space="preserve">Rodzaj zabiegu </w:t>
        <w:tab/>
        <w:t>□   Sterylizacja</w:t>
        <w:tab/>
        <w:tab/>
        <w:tab/>
        <w:t>□   Kastracja</w:t>
      </w:r>
    </w:p>
    <w:p>
      <w:pPr>
        <w:pStyle w:val="Normal"/>
        <w:rPr>
          <w:rFonts w:ascii="Times New Roman" w:hAnsi="Times New Roman" w:cs="Times New Roman"/>
        </w:rPr>
      </w:pPr>
      <w:r>
        <w:rPr>
          <w:rFonts w:cs="Times New Roman" w:ascii="Times New Roman" w:hAnsi="Times New Roman"/>
        </w:rPr>
        <w:t>Rasa ………………………………………………………………….</w:t>
      </w:r>
    </w:p>
    <w:p>
      <w:pPr>
        <w:pStyle w:val="Normal"/>
        <w:rPr>
          <w:rFonts w:ascii="Times New Roman" w:hAnsi="Times New Roman" w:cs="Times New Roman"/>
        </w:rPr>
      </w:pPr>
      <w:r>
        <w:rPr>
          <w:rFonts w:cs="Times New Roman" w:ascii="Times New Roman" w:hAnsi="Times New Roman"/>
        </w:rPr>
        <w:t>Wiek …………………………………………………………………</w:t>
      </w:r>
    </w:p>
    <w:p>
      <w:pPr>
        <w:pStyle w:val="Normal"/>
        <w:rPr>
          <w:rFonts w:ascii="Times New Roman" w:hAnsi="Times New Roman" w:cs="Times New Roman"/>
        </w:rPr>
      </w:pPr>
      <w:r>
        <w:rPr>
          <w:rFonts w:cs="Times New Roman" w:ascii="Times New Roman" w:hAnsi="Times New Roman"/>
        </w:rPr>
        <w:t>Numer identyfikacyjny chipa (jeśli zwierzę posiada) …………………………………………………</w:t>
      </w:r>
    </w:p>
    <w:p>
      <w:pPr>
        <w:pStyle w:val="Normal"/>
        <w:rPr>
          <w:rFonts w:ascii="Times New Roman" w:hAnsi="Times New Roman" w:cs="Times New Roman"/>
        </w:rPr>
      </w:pPr>
      <w:r>
        <w:rPr>
          <w:rFonts w:cs="Times New Roman" w:ascii="Times New Roman" w:hAnsi="Times New Roman"/>
        </w:rPr>
        <w:t>Numer i data zaświadczenia o zaszczepieniu psa przeciwko wściekliźnie …………………………….</w:t>
      </w:r>
    </w:p>
    <w:p>
      <w:pPr>
        <w:pStyle w:val="Normal"/>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Wykaz czynności objętych zabiegiem wykonywanym przez przychodnię weterynaryjną:</w:t>
      </w:r>
    </w:p>
    <w:p>
      <w:pPr>
        <w:pStyle w:val="Normal"/>
        <w:spacing w:before="0" w:after="0"/>
        <w:rPr>
          <w:rFonts w:ascii="Times New Roman" w:hAnsi="Times New Roman" w:cs="Times New Roman"/>
        </w:rPr>
      </w:pPr>
      <w:r>
        <w:rPr>
          <w:rFonts w:cs="Times New Roman" w:ascii="Times New Roman" w:hAnsi="Times New Roman"/>
        </w:rPr>
        <w:t>- wykonanie standardowego zabiegu sterylizacji/kastracji,</w:t>
      </w:r>
    </w:p>
    <w:p>
      <w:pPr>
        <w:pStyle w:val="Normal"/>
        <w:spacing w:before="0" w:after="0"/>
        <w:rPr>
          <w:rFonts w:ascii="Times New Roman" w:hAnsi="Times New Roman" w:cs="Times New Roman"/>
        </w:rPr>
      </w:pPr>
      <w:r>
        <w:rPr>
          <w:rFonts w:cs="Times New Roman" w:ascii="Times New Roman" w:hAnsi="Times New Roman"/>
        </w:rPr>
        <w:t>- zapewnienie zwierzęciu opieki pooperacyjnej do czasu wybudzenia z narkozy, w tym podanie środka przeciwbólowego i antybiotyku,</w:t>
      </w:r>
    </w:p>
    <w:p>
      <w:pPr>
        <w:pStyle w:val="Normal"/>
        <w:spacing w:before="0" w:after="0"/>
        <w:rPr>
          <w:rFonts w:ascii="Times New Roman" w:hAnsi="Times New Roman" w:cs="Times New Roman"/>
        </w:rPr>
      </w:pPr>
      <w:r>
        <w:rPr>
          <w:rFonts w:cs="Times New Roman" w:ascii="Times New Roman" w:hAnsi="Times New Roman"/>
        </w:rPr>
        <w:t>- wizyta w celu ewentualnego zdjęcie szwów.</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Koszt czynności, jaką jest zbadanie ogólnej kondycji kotki/kota i kwalifikacja do zabiegu ponosi w całości właściciel zwierzęcia.</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Oświadczam, że jestem prawnym właścicielem zwierzęcia oraz na stałe zamieszkuję na terenie Gminy i Miasta Szadek i wyrażam zgodę na wykonanie zabiegu.</w:t>
      </w:r>
    </w:p>
    <w:p>
      <w:pPr>
        <w:pStyle w:val="Normal"/>
        <w:spacing w:before="0" w:after="0"/>
        <w:rPr>
          <w:rFonts w:ascii="Times New Roman" w:hAnsi="Times New Roman" w:cs="Times New Roman"/>
        </w:rPr>
      </w:pPr>
      <w:r>
        <w:rPr>
          <w:rFonts w:cs="Times New Roman" w:ascii="Times New Roman" w:hAnsi="Times New Roman"/>
        </w:rPr>
        <w:t>Oświadczam, że po raz pierwszy/po raz drugi/po raz trzeci* w 2025 roku korzystam z zabiegu sterylizacji/kastracji finansowanego przez Urząd Gminy i Miasta Szadek.</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 xml:space="preserve">*-niepotrzebne skreślić </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Szadek, dnia ……………………..</w:t>
        <w:tab/>
        <w:tab/>
        <w:tab/>
        <w:tab/>
        <w:t>……………………………………….</w:t>
      </w:r>
    </w:p>
    <w:p>
      <w:pPr>
        <w:pStyle w:val="Normal"/>
        <w:spacing w:before="0" w:after="0"/>
        <w:rPr>
          <w:rFonts w:ascii="Times New Roman" w:hAnsi="Times New Roman" w:cs="Times New Roman"/>
        </w:rPr>
      </w:pPr>
      <w:r>
        <w:rPr>
          <w:rFonts w:cs="Times New Roman" w:ascii="Times New Roman" w:hAnsi="Times New Roman"/>
        </w:rPr>
        <w:tab/>
        <w:tab/>
        <w:tab/>
        <w:tab/>
        <w:tab/>
        <w:tab/>
        <w:tab/>
        <w:tab/>
        <w:t>(czytelny podpis wnioskodawcy)</w:t>
      </w:r>
    </w:p>
    <w:p>
      <w:pPr>
        <w:pStyle w:val="Normal"/>
        <w:spacing w:before="0" w:after="0"/>
        <w:rPr>
          <w:rFonts w:ascii="Times New Roman" w:hAnsi="Times New Roman" w:cs="Times New Roman"/>
        </w:rPr>
      </w:pPr>
      <w:r>
        <w:rPr>
          <w:rFonts w:cs="Times New Roman" w:ascii="Times New Roman" w:hAnsi="Times New Roman"/>
        </w:rPr>
      </w:r>
    </w:p>
    <w:p>
      <w:pPr>
        <w:pStyle w:val="ListParagraph"/>
        <w:tabs>
          <w:tab w:val="clear" w:pos="708"/>
          <w:tab w:val="center" w:pos="4536" w:leader="none"/>
          <w:tab w:val="left" w:pos="7516" w:leader="none"/>
        </w:tabs>
        <w:spacing w:lineRule="auto" w:line="254"/>
        <w:ind w:left="0"/>
        <w:jc w:val="center"/>
        <w:rPr/>
      </w:pPr>
      <w:r>
        <w:rPr>
          <w:b/>
        </w:rPr>
        <w:t>Klauzula informacyjna</w:t>
      </w:r>
    </w:p>
    <w:p>
      <w:pPr>
        <w:pStyle w:val="ListParagraph"/>
        <w:spacing w:lineRule="auto" w:line="254" w:before="120" w:after="120"/>
        <w:ind w:left="0"/>
        <w:contextualSpacing/>
        <w:jc w:val="center"/>
        <w:rPr/>
      </w:pPr>
      <w:r>
        <w:rPr>
          <w:b/>
        </w:rPr>
        <w:t xml:space="preserve">dotycząca przetwarzania danych osobowych w ramach Programu opieki nad zwierzętami bezdomnymi oraz zapobiegania bezdomności </w:t>
      </w:r>
    </w:p>
    <w:p>
      <w:pPr>
        <w:pStyle w:val="ListParagraph"/>
        <w:spacing w:lineRule="auto" w:line="254" w:before="120" w:after="160"/>
        <w:ind w:left="0"/>
        <w:contextualSpacing/>
        <w:rPr/>
      </w:pPr>
      <w:r>
        <w:rPr/>
      </w:r>
    </w:p>
    <w:p>
      <w:pPr>
        <w:pStyle w:val="ListParagraph"/>
        <w:spacing w:lineRule="auto" w:line="254" w:before="120" w:after="160"/>
        <w:ind w:left="0"/>
        <w:contextualSpacing/>
        <w:jc w:val="center"/>
        <w:rPr/>
      </w:pPr>
      <w:r>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W w:w="9043" w:type="dxa"/>
        <w:jc w:val="left"/>
        <w:tblInd w:w="123" w:type="dxa"/>
        <w:tblLayout w:type="fixed"/>
        <w:tblCellMar>
          <w:top w:w="0" w:type="dxa"/>
          <w:left w:w="108" w:type="dxa"/>
          <w:bottom w:w="0" w:type="dxa"/>
          <w:right w:w="108" w:type="dxa"/>
        </w:tblCellMar>
        <w:tblLook w:firstRow="1" w:noVBand="1" w:lastRow="0" w:firstColumn="1" w:lastColumn="0" w:noHBand="0" w:val="04a0"/>
      </w:tblPr>
      <w:tblGrid>
        <w:gridCol w:w="2124"/>
        <w:gridCol w:w="6918"/>
      </w:tblGrid>
      <w:tr>
        <w:trPr>
          <w:trHeight w:val="968" w:hRule="atLeast"/>
        </w:trPr>
        <w:tc>
          <w:tcPr>
            <w:tcW w:w="2124" w:type="dxa"/>
            <w:tcBorders>
              <w:top w:val="double" w:sz="4" w:space="0" w:color="000000"/>
              <w:left w:val="double" w:sz="4" w:space="0" w:color="000000"/>
              <w:bottom w:val="double" w:sz="4" w:space="0" w:color="000000"/>
              <w:right w:val="double" w:sz="4" w:space="0" w:color="000000"/>
            </w:tcBorders>
            <w:vAlign w:val="center"/>
          </w:tcPr>
          <w:p>
            <w:pPr>
              <w:pStyle w:val="Tekstpodstawowy21"/>
              <w:widowControl w:val="false"/>
              <w:spacing w:before="120" w:after="120"/>
              <w:contextualSpacing/>
              <w:rPr>
                <w:sz w:val="20"/>
                <w:szCs w:val="20"/>
              </w:rPr>
            </w:pPr>
            <w:r>
              <w:rPr>
                <w:rFonts w:cs="Times New Roman"/>
                <w:sz w:val="20"/>
                <w:szCs w:val="20"/>
              </w:rPr>
              <w:t>Administrator Twoich danych</w:t>
            </w:r>
          </w:p>
          <w:p>
            <w:pPr>
              <w:pStyle w:val="Tekstpodstawowy21"/>
              <w:widowControl w:val="false"/>
              <w:spacing w:before="0" w:after="0"/>
              <w:contextualSpacing/>
              <w:rPr>
                <w:sz w:val="20"/>
                <w:szCs w:val="20"/>
              </w:rPr>
            </w:pPr>
            <w:r>
              <w:rPr>
                <w:rFonts w:cs="Times New Roman"/>
                <w:sz w:val="20"/>
                <w:szCs w:val="20"/>
              </w:rPr>
              <w:t>Dane kontaktowe</w:t>
            </w:r>
          </w:p>
        </w:tc>
        <w:tc>
          <w:tcPr>
            <w:tcW w:w="6918"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0" w:after="0"/>
              <w:rPr>
                <w:sz w:val="20"/>
                <w:szCs w:val="20"/>
              </w:rPr>
            </w:pPr>
            <w:r>
              <w:rPr>
                <w:rFonts w:cs="Times New Roman"/>
                <w:sz w:val="20"/>
                <w:szCs w:val="20"/>
              </w:rPr>
              <w:t>Gmina i Miasto Szadek reprezentowana przez Burmistrza. Kontakt z administratorem:</w:t>
            </w:r>
          </w:p>
          <w:p>
            <w:pPr>
              <w:pStyle w:val="Tekstpodstawowy21"/>
              <w:widowControl w:val="false"/>
              <w:spacing w:lineRule="auto" w:line="276" w:before="0" w:after="0"/>
              <w:ind w:left="720"/>
              <w:rPr>
                <w:rFonts w:cs="Times New Roman"/>
                <w:sz w:val="20"/>
                <w:szCs w:val="20"/>
                <w:shd w:fill="FFFFFF" w:val="clear"/>
              </w:rPr>
            </w:pPr>
            <w:r>
              <w:rPr>
                <w:rFonts w:cs="Times New Roman"/>
                <w:color w:val="000000"/>
                <w:sz w:val="20"/>
                <w:szCs w:val="20"/>
              </w:rPr>
              <w:t xml:space="preserve">osobiście lub na adres poczty elektronicznej: </w:t>
            </w:r>
            <w:hyperlink r:id="rId2">
              <w:r>
                <w:rPr>
                  <w:rStyle w:val="Hyperlink"/>
                  <w:sz w:val="20"/>
                  <w:szCs w:val="20"/>
                  <w:shd w:fill="FFFFFF" w:val="clear"/>
                </w:rPr>
                <w:t>urzad@ugimszadek.pl</w:t>
              </w:r>
            </w:hyperlink>
          </w:p>
          <w:p>
            <w:pPr>
              <w:pStyle w:val="Tekstpodstawowy21"/>
              <w:widowControl w:val="false"/>
              <w:spacing w:lineRule="auto" w:line="276" w:before="0" w:after="0"/>
              <w:ind w:left="720"/>
              <w:rPr>
                <w:sz w:val="20"/>
                <w:szCs w:val="20"/>
              </w:rPr>
            </w:pPr>
            <w:r>
              <w:rPr>
                <w:rFonts w:cs="Times New Roman"/>
                <w:color w:val="000000"/>
                <w:sz w:val="20"/>
                <w:szCs w:val="20"/>
              </w:rPr>
              <w:t>telefonicznie: 43 821 50 04</w:t>
            </w:r>
          </w:p>
          <w:p>
            <w:pPr>
              <w:pStyle w:val="ListParagraph"/>
              <w:widowControl w:val="false"/>
              <w:spacing w:before="0" w:after="120"/>
              <w:contextualSpacing/>
              <w:rPr>
                <w:sz w:val="20"/>
                <w:szCs w:val="20"/>
              </w:rPr>
            </w:pPr>
            <w:r>
              <w:rPr>
                <w:rFonts w:cs="Times New Roman"/>
                <w:color w:val="000000"/>
                <w:sz w:val="20"/>
                <w:szCs w:val="20"/>
              </w:rPr>
              <w:t xml:space="preserve">pisemnie: </w:t>
            </w:r>
            <w:r>
              <w:rPr>
                <w:rFonts w:cs="Times New Roman"/>
                <w:sz w:val="20"/>
                <w:szCs w:val="20"/>
              </w:rPr>
              <w:t>ul. Warszawska 3, 98-240 Szadek.</w:t>
            </w:r>
          </w:p>
        </w:tc>
      </w:tr>
      <w:tr>
        <w:trPr/>
        <w:tc>
          <w:tcPr>
            <w:tcW w:w="2124"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rPr>
                <w:sz w:val="20"/>
                <w:szCs w:val="20"/>
              </w:rPr>
            </w:pPr>
            <w:r>
              <w:rPr>
                <w:rFonts w:cs="Times New Roman"/>
                <w:sz w:val="20"/>
                <w:szCs w:val="20"/>
              </w:rPr>
              <w:t>Inspektor Ochrony Danych</w:t>
            </w:r>
          </w:p>
        </w:tc>
        <w:tc>
          <w:tcPr>
            <w:tcW w:w="6918"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rPr/>
            </w:pPr>
            <w:r>
              <w:rPr>
                <w:rFonts w:cs="Times New Roman"/>
                <w:sz w:val="20"/>
                <w:szCs w:val="20"/>
              </w:rPr>
              <w:t xml:space="preserve">Gmina i Miasto Szadek </w:t>
            </w:r>
            <w:r>
              <w:rPr>
                <w:rFonts w:cs="Times New Roman"/>
                <w:color w:val="000000"/>
                <w:sz w:val="20"/>
                <w:szCs w:val="20"/>
              </w:rPr>
              <w:t xml:space="preserve">wyznaczyła również Inspektora Ochrony Danych z którym możesz kontaktować się pod adresem </w:t>
            </w:r>
            <w:r>
              <w:rPr>
                <w:rStyle w:val="Hyperlink"/>
                <w:sz w:val="20"/>
                <w:szCs w:val="20"/>
              </w:rPr>
              <w:t>iod@ugimszadek.pl</w:t>
            </w:r>
          </w:p>
        </w:tc>
      </w:tr>
      <w:tr>
        <w:trPr/>
        <w:tc>
          <w:tcPr>
            <w:tcW w:w="2124"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jc w:val="left"/>
              <w:rPr>
                <w:sz w:val="20"/>
                <w:szCs w:val="20"/>
              </w:rPr>
            </w:pPr>
            <w:r>
              <w:rPr>
                <w:rFonts w:cs="Times New Roman"/>
                <w:sz w:val="20"/>
                <w:szCs w:val="20"/>
              </w:rPr>
              <w:t>Cele przetwarzania, podstawa prawna przetwarzania, czas przechowywania poszczególnych kategorii danych</w:t>
            </w:r>
          </w:p>
        </w:tc>
        <w:tc>
          <w:tcPr>
            <w:tcW w:w="6918"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0"/>
              <w:rPr>
                <w:sz w:val="20"/>
                <w:szCs w:val="20"/>
              </w:rPr>
            </w:pPr>
            <w:r>
              <w:rPr>
                <w:rFonts w:cs="Times New Roman"/>
                <w:sz w:val="20"/>
                <w:szCs w:val="20"/>
              </w:rPr>
              <w:t>Dane będą przetwarzane przez Gminę Miasto Szadek w celach</w:t>
            </w:r>
          </w:p>
          <w:p>
            <w:pPr>
              <w:pStyle w:val="Tekstpodstawowy21"/>
              <w:widowControl w:val="false"/>
              <w:numPr>
                <w:ilvl w:val="0"/>
                <w:numId w:val="2"/>
              </w:numPr>
              <w:spacing w:lineRule="auto" w:line="276" w:before="120" w:after="0"/>
              <w:rPr>
                <w:sz w:val="20"/>
                <w:szCs w:val="20"/>
              </w:rPr>
            </w:pPr>
            <w:r>
              <w:rPr>
                <w:rFonts w:cs="Times New Roman"/>
                <w:sz w:val="20"/>
                <w:szCs w:val="20"/>
              </w:rPr>
              <w:t>wypełnienia obowiązków prawnych ciążących na administratorze wynikających z powszechnie obowiązujących przepisów prawa, a także gdy jest to niezbędne do wykonania zadania realizowanego w interesie publicznym lub w ramach sprawowania władzy publicznej powierzonej administratorowi - w związku z art. 11 a Ustawy z dnia 21 sierpnia 1997 r. o ochronie zwierząt (na gruncie RODO podstawę przetwarzania stanowi art. 6 ust. 1 lit. c RODO oraz art. 6 ust. 1 lit. e RODO);</w:t>
            </w:r>
          </w:p>
          <w:p>
            <w:pPr>
              <w:pStyle w:val="Tekstpodstawowy21"/>
              <w:widowControl w:val="false"/>
              <w:numPr>
                <w:ilvl w:val="0"/>
                <w:numId w:val="2"/>
              </w:numPr>
              <w:spacing w:lineRule="auto" w:line="276" w:before="120" w:after="0"/>
              <w:rPr>
                <w:sz w:val="20"/>
                <w:szCs w:val="20"/>
              </w:rPr>
            </w:pPr>
            <w:r>
              <w:rPr>
                <w:rFonts w:cs="Times New Roman"/>
                <w:sz w:val="20"/>
                <w:szCs w:val="20"/>
              </w:rPr>
              <w:t>w przypadku danych kontaktowych na podstawie dobrowolnie udzielonej zgody – wyłącznie w celu wskazanym w treści udzielonej zgody (na gruncie RODO podstawę przetwarzania stanowi art. 6 ust. 1 lit. a RODO).</w:t>
            </w:r>
          </w:p>
          <w:p>
            <w:pPr>
              <w:pStyle w:val="Tekstpodstawowy21"/>
              <w:widowControl w:val="false"/>
              <w:numPr>
                <w:ilvl w:val="0"/>
                <w:numId w:val="2"/>
              </w:numPr>
              <w:spacing w:lineRule="auto" w:line="276" w:before="120" w:after="120"/>
              <w:ind w:hanging="357" w:left="760"/>
              <w:rPr>
                <w:sz w:val="20"/>
                <w:szCs w:val="20"/>
              </w:rPr>
            </w:pPr>
            <w:r>
              <w:rPr>
                <w:rFonts w:cs="Times New Roman"/>
                <w:sz w:val="20"/>
                <w:szCs w:val="20"/>
              </w:rPr>
              <w:t>w przypadku udostępnienia danych organizacjom opieki nad zwierzętami dane będą przetwarzane zgodnie z art. 6 ust. 1 lit. a) RODO w postaci wyrażonej zgody, przy czym w dowolnym momencie mają Państwo prawo do jej wycofania, co nie ma wpływu na zgodność z prawem przetwarzania, którego dokonano na podstawie zgody przed jej wycofaniem.</w:t>
            </w:r>
          </w:p>
          <w:p>
            <w:pPr>
              <w:pStyle w:val="Tekstpodstawowy21"/>
              <w:widowControl w:val="false"/>
              <w:spacing w:lineRule="auto" w:line="276" w:before="0" w:after="0"/>
              <w:rPr>
                <w:sz w:val="20"/>
                <w:szCs w:val="20"/>
              </w:rPr>
            </w:pPr>
            <w:r>
              <w:rPr>
                <w:rFonts w:cs="Times New Roman"/>
                <w:sz w:val="20"/>
                <w:szCs w:val="20"/>
              </w:rPr>
              <w:t>Państwa dane osobowe przetwarzane będą do czasu istnienia podstawy prawnej do ich przetwarzania, w tym również przez okres przewidziany w przepisach dotyczących przechowywania i archiwizacji dokumentacji  i tak:</w:t>
            </w:r>
          </w:p>
          <w:p>
            <w:pPr>
              <w:pStyle w:val="Tekstpodstawowy21"/>
              <w:widowControl w:val="false"/>
              <w:numPr>
                <w:ilvl w:val="0"/>
                <w:numId w:val="3"/>
              </w:numPr>
              <w:spacing w:lineRule="auto" w:line="276" w:before="0" w:after="0"/>
              <w:rPr>
                <w:sz w:val="20"/>
                <w:szCs w:val="20"/>
              </w:rPr>
            </w:pPr>
            <w:r>
              <w:rPr>
                <w:rFonts w:cs="Times New Roman"/>
                <w:sz w:val="20"/>
                <w:szCs w:val="20"/>
              </w:rPr>
              <w:t>5 lat od dnia wykonania zabiegu na zwierzęciu,</w:t>
            </w:r>
          </w:p>
          <w:p>
            <w:pPr>
              <w:pStyle w:val="Tekstpodstawowy21"/>
              <w:widowControl w:val="false"/>
              <w:numPr>
                <w:ilvl w:val="0"/>
                <w:numId w:val="3"/>
              </w:numPr>
              <w:spacing w:lineRule="auto" w:line="276" w:before="0" w:after="0"/>
              <w:rPr>
                <w:sz w:val="20"/>
                <w:szCs w:val="20"/>
              </w:rPr>
            </w:pPr>
            <w:r>
              <w:rPr>
                <w:rFonts w:cs="Times New Roman"/>
                <w:sz w:val="20"/>
                <w:szCs w:val="20"/>
              </w:rPr>
              <w:t>do przedawnienia roszczeń,</w:t>
            </w:r>
          </w:p>
          <w:p>
            <w:pPr>
              <w:pStyle w:val="Tekstpodstawowy21"/>
              <w:widowControl w:val="false"/>
              <w:numPr>
                <w:ilvl w:val="0"/>
                <w:numId w:val="3"/>
              </w:numPr>
              <w:spacing w:lineRule="auto" w:line="276" w:before="0" w:after="120"/>
              <w:ind w:hanging="357" w:left="714"/>
              <w:rPr>
                <w:sz w:val="20"/>
                <w:szCs w:val="20"/>
              </w:rPr>
            </w:pPr>
            <w:r>
              <w:rPr>
                <w:rFonts w:cs="Times New Roman"/>
                <w:sz w:val="20"/>
                <w:szCs w:val="20"/>
              </w:rPr>
              <w:t>w zakresie danych, gdzie wyraziłeś zgodę na ich przetwarzanie, do czasu cofnięcie zgody, nie dłużej jednak niż do czasu, do czasu wskazanego w pkt. 1.</w:t>
            </w:r>
          </w:p>
        </w:tc>
      </w:tr>
      <w:tr>
        <w:trPr/>
        <w:tc>
          <w:tcPr>
            <w:tcW w:w="2124"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rPr>
                <w:sz w:val="20"/>
                <w:szCs w:val="20"/>
              </w:rPr>
            </w:pPr>
            <w:r>
              <w:rPr>
                <w:rFonts w:cs="Times New Roman"/>
                <w:sz w:val="20"/>
                <w:szCs w:val="20"/>
              </w:rPr>
              <w:t>Odbiorcy danych</w:t>
            </w:r>
          </w:p>
        </w:tc>
        <w:tc>
          <w:tcPr>
            <w:tcW w:w="6918" w:type="dxa"/>
            <w:tcBorders>
              <w:top w:val="double" w:sz="4" w:space="0" w:color="000000"/>
              <w:left w:val="double" w:sz="4" w:space="0" w:color="000000"/>
              <w:bottom w:val="double" w:sz="4" w:space="0" w:color="000000"/>
              <w:right w:val="double" w:sz="4" w:space="0" w:color="000000"/>
            </w:tcBorders>
          </w:tcPr>
          <w:p>
            <w:pPr>
              <w:pStyle w:val="Tekstpodstawowy21"/>
              <w:keepNext w:val="true"/>
              <w:keepLines/>
              <w:widowControl w:val="false"/>
              <w:numPr>
                <w:ilvl w:val="0"/>
                <w:numId w:val="0"/>
              </w:numPr>
              <w:spacing w:lineRule="auto" w:line="276" w:before="120" w:after="0"/>
              <w:ind w:hanging="0" w:left="0"/>
              <w:outlineLvl w:val="1"/>
              <w:rPr>
                <w:sz w:val="20"/>
                <w:szCs w:val="20"/>
              </w:rPr>
            </w:pPr>
            <w:r>
              <w:rPr>
                <w:rFonts w:cs="Times New Roman"/>
                <w:sz w:val="20"/>
                <w:szCs w:val="20"/>
              </w:rPr>
              <w:t>Odbiorcami Państwa danych mogą być:</w:t>
            </w:r>
          </w:p>
          <w:p>
            <w:pPr>
              <w:pStyle w:val="Tekstpodstawowy21"/>
              <w:keepNext w:val="true"/>
              <w:keepLines/>
              <w:widowControl w:val="false"/>
              <w:numPr>
                <w:ilvl w:val="0"/>
                <w:numId w:val="4"/>
              </w:numPr>
              <w:spacing w:lineRule="auto" w:line="276" w:before="0" w:after="0"/>
              <w:ind w:hanging="357" w:left="714"/>
              <w:outlineLvl w:val="1"/>
              <w:rPr>
                <w:sz w:val="20"/>
                <w:szCs w:val="20"/>
              </w:rPr>
            </w:pPr>
            <w:r>
              <w:rPr>
                <w:rFonts w:cs="Times New Roman"/>
                <w:sz w:val="20"/>
                <w:szCs w:val="20"/>
              </w:rPr>
              <w:t>Podmiot świadczący usługi weterynaryjne w zakresie sterylizacji i kastracji - Przychodnia Weterynaryjna GlobalWet Szadek Rafał Nowak, ul. Wilamowska 11, 98-240 Szadek</w:t>
            </w:r>
          </w:p>
          <w:p>
            <w:pPr>
              <w:pStyle w:val="Tekstpodstawowy21"/>
              <w:keepNext w:val="true"/>
              <w:keepLines/>
              <w:widowControl w:val="false"/>
              <w:numPr>
                <w:ilvl w:val="0"/>
                <w:numId w:val="4"/>
              </w:numPr>
              <w:spacing w:lineRule="auto" w:line="276" w:before="0" w:after="120"/>
              <w:ind w:hanging="357" w:left="714"/>
              <w:outlineLvl w:val="1"/>
              <w:rPr>
                <w:sz w:val="20"/>
                <w:szCs w:val="20"/>
              </w:rPr>
            </w:pPr>
            <w:r>
              <w:rPr>
                <w:rFonts w:cs="Times New Roman"/>
                <w:sz w:val="20"/>
                <w:szCs w:val="20"/>
              </w:rPr>
              <w:t>podmioty świadczące usługi  telekomunikacyjne, pocztowe, bankowe, jednostki organizacyjne administratora, które będą realizować jego ustawowe zadania, podmioty kontrolujące administratora oraz inne podmioty uprawnione do uzyskania Państwa danych osobowych, ale wyłącznie na podstawie obowiązujących przepisów.</w:t>
            </w:r>
          </w:p>
        </w:tc>
      </w:tr>
      <w:tr>
        <w:trPr/>
        <w:tc>
          <w:tcPr>
            <w:tcW w:w="2124"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jc w:val="left"/>
              <w:rPr>
                <w:sz w:val="20"/>
                <w:szCs w:val="20"/>
              </w:rPr>
            </w:pPr>
            <w:r>
              <w:rPr>
                <w:rFonts w:cs="Times New Roman"/>
                <w:sz w:val="20"/>
                <w:szCs w:val="20"/>
              </w:rPr>
              <w:t>Prawa osoby, której dane dotyczą</w:t>
            </w:r>
          </w:p>
        </w:tc>
        <w:tc>
          <w:tcPr>
            <w:tcW w:w="6918" w:type="dxa"/>
            <w:tcBorders>
              <w:top w:val="double" w:sz="4" w:space="0" w:color="000000"/>
              <w:left w:val="double" w:sz="4" w:space="0" w:color="000000"/>
              <w:bottom w:val="double" w:sz="4" w:space="0" w:color="000000"/>
              <w:right w:val="double" w:sz="4" w:space="0" w:color="000000"/>
            </w:tcBorders>
          </w:tcPr>
          <w:p>
            <w:pPr>
              <w:pStyle w:val="Normal"/>
              <w:widowControl w:val="false"/>
              <w:spacing w:lineRule="auto" w:line="276" w:before="120" w:after="0"/>
              <w:jc w:val="both"/>
              <w:rPr>
                <w:sz w:val="20"/>
                <w:szCs w:val="20"/>
              </w:rPr>
            </w:pPr>
            <w:r>
              <w:rPr>
                <w:rFonts w:eastAsia="Times New Roman" w:cs="Times New Roman" w:ascii="Times New Roman" w:hAnsi="Times New Roman"/>
                <w:sz w:val="20"/>
                <w:szCs w:val="20"/>
                <w:lang w:eastAsia="pl-PL"/>
              </w:rPr>
              <w:t>Osoby, których dane osobowe przetwarza Gmina Miasto Szadek mają prawo do:</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dostępu</w:t>
            </w:r>
            <w:r>
              <w:rPr>
                <w:rFonts w:eastAsia="Times New Roman" w:cs="Times New Roman" w:ascii="Times New Roman" w:hAnsi="Times New Roman"/>
                <w:sz w:val="20"/>
                <w:szCs w:val="20"/>
                <w:lang w:eastAsia="pl-PL"/>
              </w:rPr>
              <w:t xml:space="preserve"> do swoich danych osobowych</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żądania sprostowania danych</w:t>
            </w:r>
            <w:r>
              <w:rPr>
                <w:rFonts w:eastAsia="Times New Roman" w:cs="Times New Roman" w:ascii="Times New Roman" w:hAnsi="Times New Roman"/>
                <w:sz w:val="20"/>
                <w:szCs w:val="20"/>
                <w:lang w:eastAsia="pl-PL"/>
              </w:rPr>
              <w:t>, które są nieprawidłowe</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żądania usunięcia danych</w:t>
            </w:r>
            <w:r>
              <w:rPr>
                <w:rFonts w:eastAsia="Times New Roman" w:cs="Times New Roman" w:ascii="Times New Roman" w:hAnsi="Times New Roman"/>
                <w:sz w:val="20"/>
                <w:szCs w:val="20"/>
                <w:lang w:eastAsia="pl-PL"/>
              </w:rPr>
              <w:t>, gdy dane nie są niezbędne do celów, dla których zostały zebrane lub po wniesieniu sprzeciwu wobec przetwarzania danych, gdy dane są przetwarzane niezgodnie z prawem.</w:t>
            </w:r>
          </w:p>
          <w:p>
            <w:pPr>
              <w:pStyle w:val="Normal"/>
              <w:widowControl w:val="false"/>
              <w:numPr>
                <w:ilvl w:val="0"/>
                <w:numId w:val="1"/>
              </w:numPr>
              <w:spacing w:lineRule="auto" w:line="276" w:before="0" w:after="0"/>
              <w:jc w:val="both"/>
              <w:rPr>
                <w:sz w:val="20"/>
                <w:szCs w:val="20"/>
              </w:rPr>
            </w:pPr>
            <w:r>
              <w:rPr>
                <w:rFonts w:cs="Times New Roman" w:ascii="Times New Roman" w:hAnsi="Times New Roman"/>
                <w:sz w:val="20"/>
                <w:szCs w:val="20"/>
              </w:rPr>
              <w:t>W zakresie, w jakim podstawą przetwarzania danych osobowych jest zgoda,</w:t>
            </w:r>
            <w:r>
              <w:rPr>
                <w:rFonts w:cs="Times New Roman" w:ascii="Times New Roman" w:hAnsi="Times New Roman"/>
                <w:b/>
                <w:sz w:val="20"/>
                <w:szCs w:val="20"/>
              </w:rPr>
              <w:t xml:space="preserve"> prawo wycofania zgody.</w:t>
            </w:r>
            <w:r>
              <w:rPr>
                <w:rFonts w:cs="Times New Roman" w:ascii="Times New Roman" w:hAnsi="Times New Roman"/>
                <w:sz w:val="20"/>
                <w:szCs w:val="20"/>
              </w:rPr>
              <w:t xml:space="preserve"> Wycofanie zgody nie ma wpływu na zgodność przetwarzania, którego dokonano na podstawie zgody przed jej wycofaniem</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żądania ograniczenia przetwarzania danych</w:t>
            </w:r>
            <w:r>
              <w:rPr>
                <w:rFonts w:eastAsia="Times New Roman" w:cs="Times New Roman" w:ascii="Times New Roman" w:hAnsi="Times New Roman"/>
                <w:sz w:val="20"/>
                <w:szCs w:val="20"/>
                <w:lang w:eastAsia="pl-PL"/>
              </w:rPr>
              <w:t>,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wniesienia sprzeciwu wobec przetwarzania danych</w:t>
            </w:r>
            <w:r>
              <w:rPr>
                <w:rFonts w:eastAsia="Times New Roman" w:cs="Times New Roman" w:ascii="Times New Roman" w:hAnsi="Times New Roman"/>
                <w:sz w:val="20"/>
                <w:szCs w:val="20"/>
                <w:lang w:eastAsia="pl-PL"/>
              </w:rPr>
              <w:t xml:space="preserve"> – z przyczyn związanych ze szczególną sytuacją osób, których dane są przetwarzane;</w:t>
            </w:r>
          </w:p>
          <w:p>
            <w:pPr>
              <w:pStyle w:val="Normal"/>
              <w:widowControl w:val="false"/>
              <w:numPr>
                <w:ilvl w:val="0"/>
                <w:numId w:val="1"/>
              </w:numPr>
              <w:spacing w:lineRule="auto" w:line="276" w:before="0" w:after="120"/>
              <w:ind w:hanging="357" w:left="357"/>
              <w:jc w:val="both"/>
              <w:rPr>
                <w:sz w:val="20"/>
                <w:szCs w:val="20"/>
              </w:rPr>
            </w:pPr>
            <w:r>
              <w:rPr>
                <w:rFonts w:eastAsia="Times New Roman" w:cs="Times New Roman" w:ascii="Times New Roman" w:hAnsi="Times New Roman"/>
                <w:b/>
                <w:sz w:val="20"/>
                <w:szCs w:val="20"/>
                <w:lang w:eastAsia="pl-PL"/>
              </w:rPr>
              <w:t xml:space="preserve">wniesienia skargi </w:t>
            </w:r>
            <w:r>
              <w:rPr>
                <w:rFonts w:eastAsia="Times New Roman" w:cs="Times New Roman" w:ascii="Times New Roman" w:hAnsi="Times New Roman"/>
                <w:sz w:val="20"/>
                <w:szCs w:val="20"/>
                <w:lang w:eastAsia="pl-PL"/>
              </w:rPr>
              <w:t>do Prezesa Urzędu Ochrony Danych Osobowych.</w:t>
            </w:r>
          </w:p>
        </w:tc>
      </w:tr>
    </w:tbl>
    <w:p>
      <w:pPr>
        <w:pStyle w:val="Normal"/>
        <w:spacing w:before="120" w:after="120"/>
        <w:jc w:val="both"/>
        <w:rPr>
          <w:sz w:val="24"/>
          <w:szCs w:val="24"/>
        </w:rPr>
      </w:pPr>
      <w:r>
        <w:rPr>
          <w:rFonts w:eastAsia="Times New Roman" w:ascii="Times New Roman" w:hAnsi="Times New Roman"/>
          <w:i/>
          <w:sz w:val="24"/>
          <w:szCs w:val="24"/>
          <w:lang w:eastAsia="pl-PL"/>
        </w:rPr>
        <w:t>Zapoznałam/em się w informacjami zawartymi w niniejszej klauzuli informacyjnej. Przedmiotowe informacje są dla mnie zrozumiałe.</w:t>
      </w:r>
    </w:p>
    <w:p>
      <w:pPr>
        <w:pStyle w:val="Normal"/>
        <w:ind w:firstLine="5103"/>
        <w:jc w:val="center"/>
        <w:rPr>
          <w:rFonts w:ascii="Times New Roman" w:hAnsi="Times New Roman"/>
          <w:color w:val="000000"/>
        </w:rPr>
      </w:pPr>
      <w:r>
        <w:rPr>
          <w:rFonts w:ascii="Times New Roman" w:hAnsi="Times New Roman"/>
          <w:color w:val="000000"/>
        </w:rPr>
      </w:r>
    </w:p>
    <w:p>
      <w:pPr>
        <w:pStyle w:val="Normal"/>
        <w:ind w:firstLine="5103"/>
        <w:jc w:val="center"/>
        <w:rPr>
          <w:rFonts w:ascii="Times New Roman" w:hAnsi="Times New Roman"/>
          <w:color w:val="000000"/>
        </w:rPr>
      </w:pPr>
      <w:r>
        <w:rPr>
          <w:rFonts w:ascii="Times New Roman" w:hAnsi="Times New Roman"/>
          <w:color w:val="000000"/>
        </w:rPr>
        <w:t>………………………………………</w:t>
      </w:r>
    </w:p>
    <w:p>
      <w:pPr>
        <w:pStyle w:val="Normal"/>
        <w:ind w:firstLine="5103"/>
        <w:jc w:val="center"/>
        <w:rPr>
          <w:rFonts w:ascii="Times New Roman" w:hAnsi="Times New Roman"/>
        </w:rPr>
      </w:pPr>
      <w:r>
        <w:rPr>
          <w:rFonts w:eastAsia="Symbol" w:cs="Symbol" w:ascii="Times New Roman" w:hAnsi="Times New Roman"/>
          <w:b/>
          <w:i/>
          <w:color w:val="000000"/>
          <w:sz w:val="24"/>
          <w:szCs w:val="24"/>
          <w:vertAlign w:val="superscript"/>
        </w:rPr>
        <w:t>(data , czytelny podpis osoby, której dane dotyczą)*</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jc w:val="center"/>
        <w:rPr>
          <w:b/>
          <w:bCs/>
        </w:rPr>
      </w:pPr>
      <w:r>
        <w:rPr>
          <w:rFonts w:cs="Times New Roman" w:ascii="Times New Roman" w:hAnsi="Times New Roman"/>
          <w:b/>
          <w:bCs/>
        </w:rPr>
        <w:t>WYPEŁNIAJĄ PRACOWNICY URZĘDU GMINY I MIASTA SZADEK</w:t>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120"/>
        <w:rPr>
          <w:rFonts w:ascii="Times New Roman" w:hAnsi="Times New Roman" w:cs="Times New Roman"/>
        </w:rPr>
      </w:pPr>
      <w:r>
        <w:rPr>
          <w:rFonts w:cs="Times New Roman" w:ascii="Times New Roman" w:hAnsi="Times New Roman"/>
        </w:rPr>
        <w:t>DECYZJA NR ………………..</w:t>
      </w:r>
    </w:p>
    <w:p>
      <w:pPr>
        <w:pStyle w:val="Normal"/>
        <w:spacing w:before="0" w:after="0"/>
        <w:rPr>
          <w:rFonts w:ascii="Times New Roman" w:hAnsi="Times New Roman" w:cs="Times New Roman"/>
        </w:rPr>
      </w:pPr>
      <w:r>
        <w:rPr>
          <w:rFonts w:cs="Times New Roman" w:ascii="Times New Roman" w:hAnsi="Times New Roman"/>
        </w:rPr>
        <w:t xml:space="preserve">Wniosek został </w:t>
      </w:r>
      <w:r>
        <w:rPr>
          <w:rFonts w:cs="Times New Roman" w:ascii="Times New Roman" w:hAnsi="Times New Roman"/>
          <w:b/>
        </w:rPr>
        <w:t>POZYTYWNIE / NEGATYWNIE zweryfikowany</w:t>
      </w:r>
      <w:r>
        <w:rPr>
          <w:rFonts w:cs="Times New Roman" w:ascii="Times New Roman" w:hAnsi="Times New Roman"/>
        </w:rPr>
        <w:t xml:space="preserve"> przez 2 pracowników Urzędu Gminy i Miasta w Szadku.</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before="0" w:after="0"/>
        <w:jc w:val="right"/>
        <w:rPr>
          <w:rFonts w:ascii="Times New Roman" w:hAnsi="Times New Roman" w:cs="Times New Roman"/>
        </w:rPr>
      </w:pPr>
      <w:r>
        <w:rPr>
          <w:rFonts w:cs="Times New Roman" w:ascii="Times New Roman" w:hAnsi="Times New Roman"/>
        </w:rPr>
        <w:t>Data i czytelny podpis dwóch pracowników przyjmujących wniosek</w:t>
      </w:r>
    </w:p>
    <w:p>
      <w:pPr>
        <w:pStyle w:val="Normal"/>
        <w:spacing w:lineRule="auto" w:line="240" w:before="0" w:after="0"/>
        <w:rPr>
          <w:rFonts w:ascii="Times New Roman" w:hAnsi="Times New Roman" w:cs="Times New Roman"/>
        </w:rPr>
      </w:pPr>
      <w:r>
        <w:rPr>
          <w:rStyle w:val="EndnoteCharacters"/>
          <w:rFonts w:eastAsia="Symbol" w:cs="Symbol" w:ascii="Symbol" w:hAnsi="Symbol"/>
        </w:rPr>
        <w:t></w:t>
      </w:r>
      <w:r>
        <w:rPr>
          <w:rFonts w:cs="Times New Roman" w:ascii="Times New Roman" w:hAnsi="Times New Roman"/>
          <w:sz w:val="12"/>
          <w:szCs w:val="12"/>
        </w:rPr>
        <w:t>Podpisanie klauzuli informacyjnej nie jest obowiązkowe. Zgodnie jednak z zasadą rozliczalności ułatwi administratorowi danych wykazanie, że spełnił obowiązek informacyjny.</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65" w:hanging="360"/>
      </w:pPr>
      <w:rPr/>
    </w:lvl>
    <w:lvl w:ilvl="1">
      <w:start w:val="1"/>
      <w:numFmt w:val="lowerLetter"/>
      <w:lvlText w:val="%2."/>
      <w:lvlJc w:val="left"/>
      <w:pPr>
        <w:tabs>
          <w:tab w:val="num" w:pos="0"/>
        </w:tabs>
        <w:ind w:left="1485" w:hanging="360"/>
      </w:pPr>
      <w:rPr/>
    </w:lvl>
    <w:lvl w:ilvl="2">
      <w:start w:val="1"/>
      <w:numFmt w:val="lowerRoman"/>
      <w:lvlText w:val="%3."/>
      <w:lvlJc w:val="right"/>
      <w:pPr>
        <w:tabs>
          <w:tab w:val="num" w:pos="0"/>
        </w:tabs>
        <w:ind w:left="2205" w:hanging="180"/>
      </w:pPr>
      <w:rPr/>
    </w:lvl>
    <w:lvl w:ilvl="3">
      <w:start w:val="1"/>
      <w:numFmt w:val="decimal"/>
      <w:lvlText w:val="%4."/>
      <w:lvlJc w:val="left"/>
      <w:pPr>
        <w:tabs>
          <w:tab w:val="num" w:pos="0"/>
        </w:tabs>
        <w:ind w:left="2925" w:hanging="360"/>
      </w:pPr>
      <w:rPr/>
    </w:lvl>
    <w:lvl w:ilvl="4">
      <w:start w:val="1"/>
      <w:numFmt w:val="lowerLetter"/>
      <w:lvlText w:val="%5."/>
      <w:lvlJc w:val="left"/>
      <w:pPr>
        <w:tabs>
          <w:tab w:val="num" w:pos="0"/>
        </w:tabs>
        <w:ind w:left="3645" w:hanging="360"/>
      </w:pPr>
      <w:rPr/>
    </w:lvl>
    <w:lvl w:ilvl="5">
      <w:start w:val="1"/>
      <w:numFmt w:val="lowerRoman"/>
      <w:lvlText w:val="%6."/>
      <w:lvlJc w:val="right"/>
      <w:pPr>
        <w:tabs>
          <w:tab w:val="num" w:pos="0"/>
        </w:tabs>
        <w:ind w:left="4365" w:hanging="180"/>
      </w:pPr>
      <w:rPr/>
    </w:lvl>
    <w:lvl w:ilvl="6">
      <w:start w:val="1"/>
      <w:numFmt w:val="decimal"/>
      <w:lvlText w:val="%7."/>
      <w:lvlJc w:val="left"/>
      <w:pPr>
        <w:tabs>
          <w:tab w:val="num" w:pos="0"/>
        </w:tabs>
        <w:ind w:left="5085" w:hanging="360"/>
      </w:pPr>
      <w:rPr/>
    </w:lvl>
    <w:lvl w:ilvl="7">
      <w:start w:val="1"/>
      <w:numFmt w:val="lowerLetter"/>
      <w:lvlText w:val="%8."/>
      <w:lvlJc w:val="left"/>
      <w:pPr>
        <w:tabs>
          <w:tab w:val="num" w:pos="0"/>
        </w:tabs>
        <w:ind w:left="5805" w:hanging="360"/>
      </w:pPr>
      <w:rPr/>
    </w:lvl>
    <w:lvl w:ilvl="8">
      <w:start w:val="1"/>
      <w:numFmt w:val="lowerRoman"/>
      <w:lvlText w:val="%9."/>
      <w:lvlJc w:val="right"/>
      <w:pPr>
        <w:tabs>
          <w:tab w:val="num" w:pos="0"/>
        </w:tabs>
        <w:ind w:left="6525"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08" w:hanging="360"/>
      </w:pPr>
      <w:rPr/>
    </w:lvl>
    <w:lvl w:ilvl="1">
      <w:start w:val="1"/>
      <w:numFmt w:val="lowerLetter"/>
      <w:lvlText w:val="%2."/>
      <w:lvlJc w:val="left"/>
      <w:pPr>
        <w:tabs>
          <w:tab w:val="num" w:pos="0"/>
        </w:tabs>
        <w:ind w:left="12" w:hanging="360"/>
      </w:pPr>
      <w:rPr/>
    </w:lvl>
    <w:lvl w:ilvl="2">
      <w:start w:val="1"/>
      <w:numFmt w:val="lowerRoman"/>
      <w:lvlText w:val="%3."/>
      <w:lvlJc w:val="right"/>
      <w:pPr>
        <w:tabs>
          <w:tab w:val="num" w:pos="0"/>
        </w:tabs>
        <w:ind w:left="732" w:hanging="180"/>
      </w:pPr>
      <w:rPr/>
    </w:lvl>
    <w:lvl w:ilvl="3">
      <w:start w:val="1"/>
      <w:numFmt w:val="decimal"/>
      <w:lvlText w:val="%4."/>
      <w:lvlJc w:val="left"/>
      <w:pPr>
        <w:tabs>
          <w:tab w:val="num" w:pos="0"/>
        </w:tabs>
        <w:ind w:left="1452" w:hanging="360"/>
      </w:pPr>
      <w:rPr/>
    </w:lvl>
    <w:lvl w:ilvl="4">
      <w:start w:val="1"/>
      <w:numFmt w:val="lowerLetter"/>
      <w:lvlText w:val="%5."/>
      <w:lvlJc w:val="left"/>
      <w:pPr>
        <w:tabs>
          <w:tab w:val="num" w:pos="0"/>
        </w:tabs>
        <w:ind w:left="2172" w:hanging="360"/>
      </w:pPr>
      <w:rPr/>
    </w:lvl>
    <w:lvl w:ilvl="5">
      <w:start w:val="1"/>
      <w:numFmt w:val="lowerRoman"/>
      <w:lvlText w:val="%6."/>
      <w:lvlJc w:val="right"/>
      <w:pPr>
        <w:tabs>
          <w:tab w:val="num" w:pos="0"/>
        </w:tabs>
        <w:ind w:left="2892" w:hanging="180"/>
      </w:pPr>
      <w:rPr/>
    </w:lvl>
    <w:lvl w:ilvl="6">
      <w:start w:val="1"/>
      <w:numFmt w:val="decimal"/>
      <w:lvlText w:val="%7."/>
      <w:lvlJc w:val="left"/>
      <w:pPr>
        <w:tabs>
          <w:tab w:val="num" w:pos="0"/>
        </w:tabs>
        <w:ind w:left="3612" w:hanging="360"/>
      </w:pPr>
      <w:rPr/>
    </w:lvl>
    <w:lvl w:ilvl="7">
      <w:start w:val="1"/>
      <w:numFmt w:val="lowerLetter"/>
      <w:lvlText w:val="%8."/>
      <w:lvlJc w:val="left"/>
      <w:pPr>
        <w:tabs>
          <w:tab w:val="num" w:pos="0"/>
        </w:tabs>
        <w:ind w:left="4332" w:hanging="360"/>
      </w:pPr>
      <w:rPr/>
    </w:lvl>
    <w:lvl w:ilvl="8">
      <w:start w:val="1"/>
      <w:numFmt w:val="lowerRoman"/>
      <w:lvlText w:val="%9."/>
      <w:lvlJc w:val="right"/>
      <w:pPr>
        <w:tabs>
          <w:tab w:val="num" w:pos="0"/>
        </w:tabs>
        <w:ind w:left="5052"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403896"/>
    <w:rPr>
      <w:color w:themeColor="hyperlink" w:val="0563C1"/>
      <w:u w:val="single"/>
    </w:rPr>
  </w:style>
  <w:style w:type="character" w:styleId="EndnoteCharacters" w:customStyle="1">
    <w:name w:val="Endnote Characters"/>
    <w:basedOn w:val="DefaultParagraphFont"/>
    <w:qFormat/>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Nagwekuser" w:customStyle="1">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customStyle="1">
    <w:name w:val="Indeks (user)"/>
    <w:basedOn w:val="Normal"/>
    <w:qFormat/>
    <w:pPr>
      <w:suppressLineNumbers/>
    </w:pPr>
    <w:rPr>
      <w:rFonts w:cs="Arial"/>
    </w:rPr>
  </w:style>
  <w:style w:type="paragraph" w:styleId="Gwkaistopkauser">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Arial"/>
      <w:sz w:val="28"/>
      <w:szCs w:val="28"/>
    </w:rPr>
  </w:style>
  <w:style w:type="paragraph" w:styleId="Tekstpodstawowy21" w:customStyle="1">
    <w:name w:val="Tekst podstawowy 21"/>
    <w:basedOn w:val="Normal"/>
    <w:qFormat/>
    <w:pPr>
      <w:jc w:val="both"/>
    </w:pPr>
    <w:rPr>
      <w:rFonts w:ascii="Times New Roman" w:hAnsi="Times New Roman" w:eastAsia="Times New Roman"/>
      <w:sz w:val="24"/>
      <w:szCs w:val="24"/>
      <w:lang w:eastAsia="pl-PL"/>
    </w:rPr>
  </w:style>
  <w:style w:type="paragraph" w:styleId="ListParagraph">
    <w:name w:val="List Paragraph"/>
    <w:basedOn w:val="Normal"/>
    <w:qFormat/>
    <w:pPr>
      <w:spacing w:before="0" w:after="0"/>
      <w:ind w:left="720"/>
      <w:contextualSpacing/>
      <w:jc w:val="both"/>
    </w:pPr>
    <w:rPr>
      <w:rFonts w:ascii="Times New Roman" w:hAnsi="Times New Roman" w:eastAsia="Times New Roman"/>
      <w:sz w:val="24"/>
      <w:szCs w:val="24"/>
      <w:lang w:eastAsia="pl-PL"/>
    </w:rPr>
  </w:style>
  <w:style w:type="numbering" w:styleId="Bezlistyuser" w:default="1">
    <w:name w:val="Bez listy (user)"/>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rzad@ugimszadek.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LibreOffice/25.2.0.3$Windows_X86_64 LibreOffice_project/e1cf4a87eb02d755bce1a01209907ea5ddc8f069</Application>
  <AppVersion>15.0000</AppVersion>
  <Pages>3</Pages>
  <Words>869</Words>
  <Characters>5718</Characters>
  <CharactersWithSpaces>6558</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2025-04-30T15:13:00Z</dcterms:created>
  <dc:creator>Dominika Krawczyk</dc:creator>
  <dc:description/>
  <dc:language>pl-PL</dc:language>
  <cp:lastModifiedBy/>
  <dcterms:modified xsi:type="dcterms:W3CDTF">2025-05-05T12:45:26Z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